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6A" w:rsidRPr="00F9496A" w:rsidRDefault="00F9496A" w:rsidP="00F9496A">
      <w:pPr>
        <w:spacing w:line="276" w:lineRule="auto"/>
        <w:jc w:val="center"/>
        <w:rPr>
          <w:rFonts w:ascii="Goudy Old Style" w:hAnsi="Goudy Old Style"/>
          <w:b/>
          <w:sz w:val="28"/>
          <w:szCs w:val="28"/>
        </w:rPr>
      </w:pPr>
      <w:r w:rsidRPr="00F9496A">
        <w:rPr>
          <w:rFonts w:ascii="Goudy Old Style" w:hAnsi="Goudy Old Style"/>
          <w:b/>
          <w:sz w:val="28"/>
          <w:szCs w:val="28"/>
        </w:rPr>
        <w:t>Fundamentals of Speech</w:t>
      </w:r>
    </w:p>
    <w:p w:rsidR="00F9496A" w:rsidRPr="00F9496A" w:rsidRDefault="00F9496A" w:rsidP="00F9496A">
      <w:pPr>
        <w:spacing w:line="276" w:lineRule="auto"/>
        <w:jc w:val="center"/>
        <w:rPr>
          <w:rFonts w:ascii="Goudy Old Style" w:hAnsi="Goudy Old Style"/>
          <w:b/>
          <w:sz w:val="28"/>
          <w:szCs w:val="28"/>
        </w:rPr>
      </w:pPr>
      <w:r w:rsidRPr="00F9496A">
        <w:rPr>
          <w:rFonts w:ascii="Goudy Old Style" w:hAnsi="Goudy Old Style"/>
        </w:rPr>
        <w:t xml:space="preserve">COURSE SYLLABUS – </w:t>
      </w:r>
      <w:r>
        <w:rPr>
          <w:rFonts w:ascii="Goudy Old Style" w:hAnsi="Goudy Old Style"/>
        </w:rPr>
        <w:t>SPRING</w:t>
      </w:r>
      <w:r w:rsidRPr="00F9496A">
        <w:rPr>
          <w:rFonts w:ascii="Goudy Old Style" w:hAnsi="Goudy Old Style"/>
        </w:rPr>
        <w:t xml:space="preserve"> TERM 201</w:t>
      </w:r>
      <w:r>
        <w:rPr>
          <w:rFonts w:ascii="Goudy Old Style" w:hAnsi="Goudy Old Style"/>
        </w:rPr>
        <w:t>7</w:t>
      </w:r>
      <w:r w:rsidRPr="00F9496A">
        <w:rPr>
          <w:rFonts w:ascii="Goudy Old Style" w:hAnsi="Goudy Old Style"/>
        </w:rPr>
        <w:t xml:space="preserve">   </w:t>
      </w:r>
      <w:r w:rsidRPr="00F9496A">
        <w:rPr>
          <w:rFonts w:ascii="Goudy Old Style" w:hAnsi="Goudy Old Style"/>
          <w:b/>
          <w:sz w:val="28"/>
          <w:szCs w:val="28"/>
        </w:rPr>
        <w:t xml:space="preserve"> </w:t>
      </w:r>
    </w:p>
    <w:p w:rsidR="00F9496A" w:rsidRPr="00F9496A" w:rsidRDefault="00F9496A" w:rsidP="00F9496A">
      <w:pPr>
        <w:tabs>
          <w:tab w:val="center" w:pos="4680"/>
          <w:tab w:val="left" w:pos="6615"/>
        </w:tabs>
        <w:spacing w:line="276" w:lineRule="auto"/>
        <w:rPr>
          <w:rFonts w:ascii="Goudy Old Style" w:hAnsi="Goudy Old Style"/>
          <w:b/>
        </w:rPr>
      </w:pPr>
      <w:r w:rsidRPr="00F9496A">
        <w:rPr>
          <w:rFonts w:ascii="Goudy Old Style" w:hAnsi="Goudy Old Style"/>
        </w:rPr>
        <w:tab/>
      </w:r>
      <w:r w:rsidRPr="00F9496A">
        <w:rPr>
          <w:rFonts w:ascii="Goudy Old Style" w:hAnsi="Goudy Old Style"/>
          <w:b/>
        </w:rPr>
        <w:t>Valencia College, West Campus</w:t>
      </w:r>
      <w:r w:rsidRPr="00F9496A">
        <w:rPr>
          <w:rFonts w:ascii="Goudy Old Style" w:hAnsi="Goudy Old Style"/>
          <w:b/>
        </w:rPr>
        <w:tab/>
      </w:r>
    </w:p>
    <w:p w:rsidR="00F9496A" w:rsidRDefault="00F9496A" w:rsidP="00F9496A">
      <w:pPr>
        <w:spacing w:line="276" w:lineRule="auto"/>
        <w:jc w:val="center"/>
        <w:rPr>
          <w:rFonts w:ascii="Goudy Old Style" w:hAnsi="Goudy Old Style"/>
          <w:shd w:val="clear" w:color="auto" w:fill="FFFFFF" w:themeFill="background1"/>
        </w:rPr>
      </w:pPr>
      <w:r w:rsidRPr="00F9496A">
        <w:rPr>
          <w:rFonts w:ascii="Goudy Old Style" w:hAnsi="Goudy Old Style"/>
        </w:rPr>
        <w:t>SPC1608.</w:t>
      </w:r>
      <w:r w:rsidRPr="00F9496A">
        <w:rPr>
          <w:rFonts w:ascii="Goudy Old Style" w:hAnsi="Goudy Old Style"/>
          <w:shd w:val="clear" w:color="auto" w:fill="FFFFFF" w:themeFill="background1"/>
        </w:rPr>
        <w:t>W</w:t>
      </w:r>
      <w:r>
        <w:rPr>
          <w:rFonts w:ascii="Goudy Old Style" w:hAnsi="Goudy Old Style"/>
          <w:shd w:val="clear" w:color="auto" w:fill="FFFFFF" w:themeFill="background1"/>
        </w:rPr>
        <w:t>30</w:t>
      </w:r>
      <w:r w:rsidRPr="00F9496A">
        <w:rPr>
          <w:rFonts w:ascii="Goudy Old Style" w:hAnsi="Goudy Old Style"/>
          <w:shd w:val="clear" w:color="auto" w:fill="FFFFFF" w:themeFill="background1"/>
        </w:rPr>
        <w:t xml:space="preserve">   CRN: </w:t>
      </w:r>
      <w:r>
        <w:rPr>
          <w:rFonts w:ascii="Goudy Old Style" w:hAnsi="Goudy Old Style"/>
          <w:shd w:val="clear" w:color="auto" w:fill="FFFFFF" w:themeFill="background1"/>
        </w:rPr>
        <w:t>20589</w:t>
      </w:r>
    </w:p>
    <w:p w:rsidR="00F9496A" w:rsidRPr="00F9496A" w:rsidRDefault="00F9496A" w:rsidP="00F9496A">
      <w:pPr>
        <w:spacing w:line="276" w:lineRule="auto"/>
        <w:jc w:val="center"/>
        <w:rPr>
          <w:rFonts w:ascii="Goudy Old Style" w:hAnsi="Goudy Old Style"/>
          <w:shd w:val="clear" w:color="auto" w:fill="FFFFFF" w:themeFill="background1"/>
        </w:rPr>
      </w:pPr>
      <w:r>
        <w:rPr>
          <w:rFonts w:ascii="Goudy Old Style" w:hAnsi="Goudy Old Style"/>
          <w:noProof/>
        </w:rPr>
        <w:pict>
          <v:shapetype id="_x0000_t32" coordsize="21600,21600" o:spt="32" o:oned="t" path="m,l21600,21600e" filled="f">
            <v:path arrowok="t" fillok="f" o:connecttype="none"/>
            <o:lock v:ext="edit" shapetype="t"/>
          </v:shapetype>
          <v:shape id="_x0000_s1027" type="#_x0000_t32" style="position:absolute;left:0;text-align:left;margin-left:-39.2pt;margin-top:7.15pt;width:544.5pt;height:0;z-index:251659264" o:connectortype="straight"/>
        </w:pict>
      </w:r>
      <w:r w:rsidRPr="00F9496A">
        <w:rPr>
          <w:rFonts w:ascii="Goudy Old Style" w:hAnsi="Goudy Old Style"/>
          <w:shd w:val="clear" w:color="auto" w:fill="FFFFFF" w:themeFill="background1"/>
        </w:rPr>
        <w:t xml:space="preserve"> </w:t>
      </w:r>
      <w:r w:rsidRPr="00F9496A">
        <w:rPr>
          <w:rFonts w:ascii="Goudy Old Style" w:hAnsi="Goudy Old Style"/>
        </w:rPr>
        <w:t xml:space="preserve">                                                                           </w:t>
      </w:r>
      <w:r w:rsidRPr="00F9496A">
        <w:rPr>
          <w:rFonts w:ascii="Goudy Old Style" w:hAnsi="Goudy Old Style"/>
          <w:sz w:val="22"/>
          <w:szCs w:val="22"/>
        </w:rPr>
        <w:t xml:space="preserve">                                                                           </w:t>
      </w:r>
    </w:p>
    <w:p w:rsidR="00F9496A" w:rsidRPr="00F9496A" w:rsidRDefault="00F9496A" w:rsidP="00F9496A">
      <w:pPr>
        <w:jc w:val="center"/>
        <w:rPr>
          <w:rFonts w:ascii="Goudy Old Style" w:hAnsi="Goudy Old Style"/>
          <w:b/>
          <w:sz w:val="22"/>
          <w:szCs w:val="22"/>
        </w:rPr>
      </w:pPr>
    </w:p>
    <w:p w:rsidR="00F9496A" w:rsidRPr="00F9496A" w:rsidRDefault="00F9496A" w:rsidP="00F9496A">
      <w:pPr>
        <w:rPr>
          <w:rFonts w:ascii="Goudy Old Style" w:hAnsi="Goudy Old Style"/>
          <w:b/>
          <w:sz w:val="22"/>
          <w:szCs w:val="22"/>
        </w:rPr>
      </w:pPr>
      <w:r w:rsidRPr="00F9496A">
        <w:rPr>
          <w:rFonts w:ascii="Goudy Old Style" w:hAnsi="Goudy Old Style"/>
          <w:b/>
          <w:sz w:val="22"/>
          <w:szCs w:val="22"/>
        </w:rPr>
        <w:t xml:space="preserve">Instructor:           </w:t>
      </w:r>
      <w:r w:rsidRPr="00F9496A">
        <w:rPr>
          <w:rFonts w:ascii="Goudy Old Style" w:hAnsi="Goudy Old Style"/>
          <w:sz w:val="22"/>
          <w:szCs w:val="22"/>
        </w:rPr>
        <w:t>Jennifer A. Spear</w:t>
      </w:r>
      <w:r w:rsidRPr="00F9496A">
        <w:rPr>
          <w:rFonts w:ascii="Goudy Old Style" w:hAnsi="Goudy Old Style"/>
          <w:sz w:val="22"/>
          <w:szCs w:val="22"/>
        </w:rPr>
        <w:tab/>
        <w:t xml:space="preserve">         </w:t>
      </w:r>
      <w:r w:rsidRPr="00F9496A">
        <w:rPr>
          <w:rFonts w:ascii="Goudy Old Style" w:hAnsi="Goudy Old Style"/>
          <w:b/>
          <w:sz w:val="22"/>
          <w:szCs w:val="22"/>
        </w:rPr>
        <w:t>Email:</w:t>
      </w:r>
      <w:r w:rsidRPr="00F9496A">
        <w:rPr>
          <w:rFonts w:ascii="Goudy Old Style" w:hAnsi="Goudy Old Style"/>
          <w:b/>
          <w:sz w:val="22"/>
          <w:szCs w:val="22"/>
        </w:rPr>
        <w:tab/>
      </w:r>
      <w:r w:rsidRPr="00F9496A">
        <w:rPr>
          <w:rFonts w:ascii="Goudy Old Style" w:hAnsi="Goudy Old Style"/>
          <w:b/>
          <w:sz w:val="22"/>
          <w:szCs w:val="22"/>
        </w:rPr>
        <w:tab/>
        <w:t xml:space="preserve">  </w:t>
      </w:r>
      <w:r w:rsidRPr="00F9496A">
        <w:rPr>
          <w:rFonts w:ascii="Goudy Old Style" w:hAnsi="Goudy Old Style"/>
          <w:sz w:val="22"/>
          <w:szCs w:val="22"/>
        </w:rPr>
        <w:t>jspear5@valenciacollege.edu</w:t>
      </w:r>
    </w:p>
    <w:p w:rsidR="00F9496A" w:rsidRPr="00F9496A" w:rsidRDefault="00F9496A" w:rsidP="00F9496A">
      <w:pPr>
        <w:rPr>
          <w:rFonts w:ascii="Goudy Old Style" w:hAnsi="Goudy Old Style"/>
          <w:b/>
          <w:sz w:val="22"/>
          <w:szCs w:val="22"/>
        </w:rPr>
      </w:pPr>
      <w:r w:rsidRPr="00F9496A">
        <w:rPr>
          <w:rFonts w:ascii="Goudy Old Style" w:hAnsi="Goudy Old Style"/>
          <w:b/>
          <w:sz w:val="22"/>
          <w:szCs w:val="22"/>
        </w:rPr>
        <w:t>Office Hours:</w:t>
      </w:r>
      <w:r w:rsidRPr="00F9496A">
        <w:rPr>
          <w:rFonts w:ascii="Goudy Old Style" w:hAnsi="Goudy Old Style"/>
          <w:b/>
          <w:sz w:val="22"/>
          <w:szCs w:val="22"/>
        </w:rPr>
        <w:tab/>
        <w:t xml:space="preserve">  </w:t>
      </w:r>
      <w:r w:rsidRPr="00F9496A">
        <w:rPr>
          <w:rFonts w:ascii="Goudy Old Style" w:hAnsi="Goudy Old Style"/>
          <w:sz w:val="22"/>
          <w:szCs w:val="22"/>
        </w:rPr>
        <w:t>By appointment</w:t>
      </w:r>
      <w:r w:rsidRPr="00F9496A">
        <w:rPr>
          <w:rFonts w:ascii="Goudy Old Style" w:hAnsi="Goudy Old Style"/>
          <w:b/>
          <w:sz w:val="22"/>
          <w:szCs w:val="22"/>
        </w:rPr>
        <w:tab/>
        <w:t xml:space="preserve">         Credit Hours:        </w:t>
      </w:r>
      <w:r w:rsidRPr="00F9496A">
        <w:rPr>
          <w:rFonts w:ascii="Goudy Old Style" w:hAnsi="Goudy Old Style"/>
          <w:sz w:val="22"/>
          <w:szCs w:val="22"/>
        </w:rPr>
        <w:t>3.0</w:t>
      </w:r>
    </w:p>
    <w:p w:rsidR="00F9496A" w:rsidRPr="00F9496A" w:rsidRDefault="00F9496A" w:rsidP="00F9496A">
      <w:pPr>
        <w:rPr>
          <w:rFonts w:ascii="Goudy Old Style" w:hAnsi="Goudy Old Style"/>
          <w:sz w:val="22"/>
          <w:szCs w:val="22"/>
        </w:rPr>
      </w:pPr>
      <w:r w:rsidRPr="00F9496A">
        <w:rPr>
          <w:rFonts w:ascii="Goudy Old Style" w:hAnsi="Goudy Old Style"/>
          <w:b/>
          <w:sz w:val="22"/>
          <w:szCs w:val="22"/>
        </w:rPr>
        <w:t xml:space="preserve">Class Location:   </w:t>
      </w:r>
      <w:r w:rsidRPr="00F9496A">
        <w:rPr>
          <w:rFonts w:ascii="Goudy Old Style" w:hAnsi="Goudy Old Style"/>
          <w:sz w:val="22"/>
          <w:szCs w:val="22"/>
        </w:rPr>
        <w:t xml:space="preserve"> 1-131        </w:t>
      </w:r>
      <w:r w:rsidRPr="00F9496A">
        <w:rPr>
          <w:rFonts w:ascii="Goudy Old Style" w:hAnsi="Goudy Old Style"/>
          <w:sz w:val="22"/>
          <w:szCs w:val="22"/>
        </w:rPr>
        <w:tab/>
        <w:t xml:space="preserve">         </w:t>
      </w:r>
      <w:r w:rsidRPr="00F9496A">
        <w:rPr>
          <w:rFonts w:ascii="Goudy Old Style" w:hAnsi="Goudy Old Style"/>
          <w:sz w:val="22"/>
          <w:szCs w:val="22"/>
        </w:rPr>
        <w:tab/>
        <w:t xml:space="preserve">         </w:t>
      </w:r>
      <w:r w:rsidRPr="00F9496A">
        <w:rPr>
          <w:rFonts w:ascii="Goudy Old Style" w:hAnsi="Goudy Old Style"/>
          <w:b/>
          <w:sz w:val="22"/>
          <w:szCs w:val="22"/>
        </w:rPr>
        <w:t xml:space="preserve">Class Days/Time:  </w:t>
      </w:r>
      <w:r w:rsidRPr="00F9496A">
        <w:rPr>
          <w:rFonts w:ascii="Goudy Old Style" w:hAnsi="Goudy Old Style"/>
          <w:sz w:val="22"/>
          <w:szCs w:val="22"/>
        </w:rPr>
        <w:t>M/W, 10am - 11:15am</w:t>
      </w:r>
      <w:r w:rsidRPr="00F9496A">
        <w:rPr>
          <w:rFonts w:ascii="Goudy Old Style" w:hAnsi="Goudy Old Style"/>
          <w:b/>
          <w:sz w:val="22"/>
          <w:szCs w:val="22"/>
        </w:rPr>
        <w:tab/>
        <w:t xml:space="preserve">    </w:t>
      </w:r>
      <w:r w:rsidRPr="00F9496A">
        <w:rPr>
          <w:rFonts w:ascii="Goudy Old Style" w:hAnsi="Goudy Old Style"/>
          <w:b/>
          <w:noProof/>
          <w:sz w:val="22"/>
          <w:szCs w:val="22"/>
        </w:rPr>
        <w:pict>
          <v:shape id="_x0000_s1026" type="#_x0000_t32" style="position:absolute;margin-left:-39.55pt;margin-top:27.95pt;width:545.9pt;height:0;z-index:251658240;mso-position-horizontal-relative:text;mso-position-vertical-relative:text" o:connectortype="straight"/>
        </w:pict>
      </w:r>
      <w:r w:rsidRPr="00F9496A">
        <w:rPr>
          <w:rFonts w:ascii="Goudy Old Style" w:hAnsi="Goudy Old Style"/>
          <w:sz w:val="22"/>
          <w:szCs w:val="22"/>
        </w:rPr>
        <w:tab/>
      </w:r>
      <w:r w:rsidRPr="00F9496A">
        <w:rPr>
          <w:rFonts w:ascii="Goudy Old Style" w:hAnsi="Goudy Old Style"/>
          <w:sz w:val="22"/>
          <w:szCs w:val="22"/>
        </w:rPr>
        <w:tab/>
      </w:r>
      <w:r w:rsidRPr="00F9496A">
        <w:rPr>
          <w:rFonts w:ascii="Goudy Old Style" w:hAnsi="Goudy Old Style"/>
          <w:sz w:val="22"/>
          <w:szCs w:val="22"/>
        </w:rPr>
        <w:tab/>
      </w:r>
      <w:r w:rsidRPr="00F9496A">
        <w:rPr>
          <w:rFonts w:ascii="Goudy Old Style" w:hAnsi="Goudy Old Style"/>
          <w:sz w:val="22"/>
          <w:szCs w:val="22"/>
        </w:rPr>
        <w:tab/>
      </w:r>
      <w:r w:rsidRPr="00F9496A">
        <w:rPr>
          <w:rFonts w:ascii="Goudy Old Style" w:hAnsi="Goudy Old Style"/>
          <w:sz w:val="22"/>
          <w:szCs w:val="22"/>
        </w:rPr>
        <w:tab/>
      </w:r>
      <w:r w:rsidRPr="00F9496A">
        <w:rPr>
          <w:rFonts w:ascii="Goudy Old Style" w:hAnsi="Goudy Old Style"/>
          <w:sz w:val="22"/>
          <w:szCs w:val="22"/>
        </w:rPr>
        <w:tab/>
        <w:t xml:space="preserve">  </w:t>
      </w:r>
    </w:p>
    <w:p w:rsidR="00F9496A" w:rsidRPr="00F9496A" w:rsidRDefault="00F9496A" w:rsidP="00F9496A">
      <w:pPr>
        <w:rPr>
          <w:rFonts w:ascii="Goudy Old Style" w:hAnsi="Goudy Old Style"/>
          <w:sz w:val="22"/>
          <w:szCs w:val="22"/>
        </w:rPr>
      </w:pPr>
    </w:p>
    <w:p w:rsidR="00F9496A" w:rsidRPr="00F9496A" w:rsidRDefault="00F9496A" w:rsidP="00F9496A">
      <w:pPr>
        <w:rPr>
          <w:rFonts w:ascii="Goudy Old Style" w:hAnsi="Goudy Old Style"/>
          <w:b/>
          <w:sz w:val="22"/>
          <w:szCs w:val="22"/>
        </w:rPr>
      </w:pPr>
    </w:p>
    <w:p w:rsidR="00F9496A" w:rsidRPr="00F9496A" w:rsidRDefault="00F9496A" w:rsidP="00F9496A">
      <w:pPr>
        <w:rPr>
          <w:rFonts w:ascii="Goudy Old Style" w:hAnsi="Goudy Old Style"/>
          <w:sz w:val="22"/>
          <w:szCs w:val="22"/>
        </w:rPr>
      </w:pPr>
      <w:r w:rsidRPr="00F9496A">
        <w:rPr>
          <w:rFonts w:ascii="Goudy Old Style" w:hAnsi="Goudy Old Style"/>
          <w:b/>
          <w:sz w:val="22"/>
          <w:szCs w:val="22"/>
        </w:rPr>
        <w:t xml:space="preserve">Course Objectives: </w:t>
      </w:r>
      <w:r w:rsidRPr="00F9496A">
        <w:rPr>
          <w:rFonts w:ascii="Goudy Old Style" w:hAnsi="Goudy Old Style"/>
          <w:sz w:val="22"/>
          <w:szCs w:val="22"/>
        </w:rPr>
        <w:t xml:space="preserve">SPC 1608 presents principles of oral communication. Emphasis is on listening as well as preparation and delivery techniques for extemporaneous speaking. </w:t>
      </w:r>
    </w:p>
    <w:p w:rsidR="00F9496A" w:rsidRPr="00F9496A" w:rsidRDefault="00F9496A" w:rsidP="00F9496A">
      <w:pPr>
        <w:rPr>
          <w:rFonts w:ascii="Goudy Old Style" w:hAnsi="Goudy Old Style"/>
          <w:sz w:val="22"/>
          <w:szCs w:val="22"/>
        </w:rPr>
      </w:pPr>
    </w:p>
    <w:p w:rsidR="00F9496A" w:rsidRPr="00F9496A" w:rsidRDefault="00F9496A" w:rsidP="007202FB">
      <w:pPr>
        <w:rPr>
          <w:rFonts w:ascii="Goudy Old Style" w:hAnsi="Goudy Old Style"/>
          <w:sz w:val="22"/>
          <w:szCs w:val="22"/>
        </w:rPr>
      </w:pPr>
      <w:r w:rsidRPr="00F9496A">
        <w:rPr>
          <w:rFonts w:ascii="Goudy Old Style" w:hAnsi="Goudy Old Style"/>
          <w:b/>
          <w:sz w:val="22"/>
          <w:szCs w:val="22"/>
        </w:rPr>
        <w:t>Required Materials:</w:t>
      </w:r>
    </w:p>
    <w:p w:rsidR="00F9496A" w:rsidRPr="00F9496A" w:rsidRDefault="00F9496A" w:rsidP="00F9496A">
      <w:pPr>
        <w:pStyle w:val="ListParagraph"/>
        <w:numPr>
          <w:ilvl w:val="0"/>
          <w:numId w:val="1"/>
        </w:numPr>
        <w:overflowPunct/>
        <w:autoSpaceDE/>
        <w:autoSpaceDN/>
        <w:adjustRightInd/>
        <w:spacing w:line="288" w:lineRule="auto"/>
        <w:textAlignment w:val="auto"/>
        <w:rPr>
          <w:rFonts w:ascii="Goudy Old Style" w:hAnsi="Goudy Old Style"/>
          <w:sz w:val="22"/>
          <w:szCs w:val="22"/>
        </w:rPr>
      </w:pPr>
      <w:r w:rsidRPr="00F9496A">
        <w:rPr>
          <w:rFonts w:ascii="Goudy Old Style" w:hAnsi="Goudy Old Style"/>
          <w:sz w:val="22"/>
          <w:szCs w:val="22"/>
        </w:rPr>
        <w:t xml:space="preserve">Textbook: O'Hair, D., Rubenstein, H. &amp; Stewart, R. (2016). </w:t>
      </w:r>
      <w:r w:rsidRPr="00F9496A">
        <w:rPr>
          <w:rFonts w:ascii="Goudy Old Style" w:hAnsi="Goudy Old Style"/>
          <w:i/>
          <w:sz w:val="22"/>
          <w:szCs w:val="22"/>
        </w:rPr>
        <w:t>A Pocket Guide to Public Speaking</w:t>
      </w:r>
      <w:r w:rsidRPr="00F9496A">
        <w:rPr>
          <w:rFonts w:ascii="Goudy Old Style" w:hAnsi="Goudy Old Style"/>
          <w:sz w:val="22"/>
          <w:szCs w:val="22"/>
        </w:rPr>
        <w:t xml:space="preserve">, 5th Edition. Bedford/St. Martin's: Boston. </w:t>
      </w:r>
    </w:p>
    <w:p w:rsidR="00F9496A" w:rsidRPr="00F9496A" w:rsidRDefault="00F9496A" w:rsidP="00F9496A">
      <w:pPr>
        <w:pStyle w:val="ListParagraph"/>
        <w:numPr>
          <w:ilvl w:val="0"/>
          <w:numId w:val="1"/>
        </w:numPr>
        <w:spacing w:line="288" w:lineRule="auto"/>
        <w:rPr>
          <w:rStyle w:val="Strong"/>
          <w:rFonts w:ascii="Goudy Old Style" w:hAnsi="Goudy Old Style"/>
          <w:b w:val="0"/>
          <w:sz w:val="22"/>
          <w:szCs w:val="22"/>
        </w:rPr>
      </w:pPr>
      <w:r w:rsidRPr="00F9496A">
        <w:rPr>
          <w:rStyle w:val="Strong"/>
          <w:rFonts w:ascii="Goudy Old Style" w:hAnsi="Goudy Old Style"/>
          <w:b w:val="0"/>
          <w:sz w:val="22"/>
          <w:szCs w:val="22"/>
        </w:rPr>
        <w:t>Access to Blackboard (Announcements, Messages, Assignments)</w:t>
      </w:r>
    </w:p>
    <w:p w:rsidR="00F9496A" w:rsidRPr="00F9496A" w:rsidRDefault="00F9496A" w:rsidP="00F9496A">
      <w:pPr>
        <w:pStyle w:val="ListParagraph"/>
        <w:numPr>
          <w:ilvl w:val="0"/>
          <w:numId w:val="1"/>
        </w:numPr>
        <w:spacing w:line="288" w:lineRule="auto"/>
        <w:rPr>
          <w:rStyle w:val="Strong"/>
          <w:rFonts w:ascii="Goudy Old Style" w:hAnsi="Goudy Old Style"/>
          <w:b w:val="0"/>
          <w:sz w:val="22"/>
          <w:szCs w:val="22"/>
        </w:rPr>
      </w:pPr>
      <w:r w:rsidRPr="00F9496A">
        <w:rPr>
          <w:rStyle w:val="Strong"/>
          <w:rFonts w:ascii="Goudy Old Style" w:hAnsi="Goudy Old Style"/>
          <w:b w:val="0"/>
          <w:sz w:val="22"/>
          <w:szCs w:val="22"/>
        </w:rPr>
        <w:t xml:space="preserve">Recommended: USB/Flash Drive for saving speech videos </w:t>
      </w:r>
    </w:p>
    <w:p w:rsidR="00F9496A" w:rsidRPr="00F9496A" w:rsidRDefault="00F9496A" w:rsidP="00F9496A">
      <w:pPr>
        <w:rPr>
          <w:rFonts w:ascii="Goudy Old Style" w:hAnsi="Goudy Old Style"/>
          <w:b/>
          <w:sz w:val="22"/>
          <w:szCs w:val="22"/>
        </w:rPr>
      </w:pPr>
    </w:p>
    <w:p w:rsidR="00F9496A" w:rsidRPr="00F9496A" w:rsidRDefault="00F9496A" w:rsidP="00F9496A">
      <w:pPr>
        <w:rPr>
          <w:rFonts w:ascii="Goudy Old Style" w:hAnsi="Goudy Old Style"/>
          <w:b/>
          <w:sz w:val="22"/>
          <w:szCs w:val="22"/>
        </w:rPr>
      </w:pPr>
      <w:r w:rsidRPr="00F9496A">
        <w:rPr>
          <w:rFonts w:ascii="Goudy Old Style" w:hAnsi="Goudy Old Style"/>
          <w:b/>
          <w:sz w:val="22"/>
          <w:szCs w:val="22"/>
        </w:rPr>
        <w:t>Specific Student Learning Outcomes:</w:t>
      </w:r>
    </w:p>
    <w:p w:rsidR="00F9496A" w:rsidRPr="00F9496A" w:rsidRDefault="00F9496A" w:rsidP="00F9496A">
      <w:pPr>
        <w:pStyle w:val="ListParagraph"/>
        <w:numPr>
          <w:ilvl w:val="0"/>
          <w:numId w:val="2"/>
        </w:numPr>
        <w:rPr>
          <w:rFonts w:ascii="Goudy Old Style" w:hAnsi="Goudy Old Style"/>
          <w:sz w:val="22"/>
          <w:szCs w:val="22"/>
        </w:rPr>
      </w:pPr>
      <w:r w:rsidRPr="00F9496A">
        <w:rPr>
          <w:rFonts w:ascii="Goudy Old Style" w:hAnsi="Goudy Old Style"/>
          <w:sz w:val="22"/>
          <w:szCs w:val="22"/>
        </w:rPr>
        <w:t>Set speaking goal and appropriate thesis;</w:t>
      </w:r>
    </w:p>
    <w:p w:rsidR="00F9496A" w:rsidRPr="00F9496A" w:rsidRDefault="00F9496A" w:rsidP="00F9496A">
      <w:pPr>
        <w:pStyle w:val="ListParagraph"/>
        <w:numPr>
          <w:ilvl w:val="0"/>
          <w:numId w:val="2"/>
        </w:numPr>
        <w:rPr>
          <w:rFonts w:ascii="Goudy Old Style" w:hAnsi="Goudy Old Style"/>
          <w:sz w:val="22"/>
          <w:szCs w:val="22"/>
        </w:rPr>
      </w:pPr>
      <w:r w:rsidRPr="00F9496A">
        <w:rPr>
          <w:rFonts w:ascii="Goudy Old Style" w:hAnsi="Goudy Old Style"/>
          <w:sz w:val="22"/>
          <w:szCs w:val="22"/>
        </w:rPr>
        <w:t>Prepare and deliver messages appropriate to the topic, purpose, audience, and context;</w:t>
      </w:r>
    </w:p>
    <w:p w:rsidR="00F9496A" w:rsidRPr="00F9496A" w:rsidRDefault="00F9496A" w:rsidP="00F9496A">
      <w:pPr>
        <w:pStyle w:val="ListParagraph"/>
        <w:numPr>
          <w:ilvl w:val="0"/>
          <w:numId w:val="2"/>
        </w:numPr>
        <w:rPr>
          <w:rFonts w:ascii="Goudy Old Style" w:hAnsi="Goudy Old Style"/>
          <w:sz w:val="22"/>
          <w:szCs w:val="22"/>
        </w:rPr>
      </w:pPr>
      <w:r w:rsidRPr="00F9496A">
        <w:rPr>
          <w:rFonts w:ascii="Goudy Old Style" w:hAnsi="Goudy Old Style"/>
          <w:sz w:val="22"/>
          <w:szCs w:val="22"/>
        </w:rPr>
        <w:t>Manage time;</w:t>
      </w:r>
    </w:p>
    <w:p w:rsidR="00F9496A" w:rsidRPr="00F9496A" w:rsidRDefault="00F9496A" w:rsidP="00F9496A">
      <w:pPr>
        <w:pStyle w:val="ListParagraph"/>
        <w:numPr>
          <w:ilvl w:val="0"/>
          <w:numId w:val="2"/>
        </w:numPr>
        <w:rPr>
          <w:rFonts w:ascii="Goudy Old Style" w:hAnsi="Goudy Old Style"/>
          <w:sz w:val="22"/>
          <w:szCs w:val="22"/>
        </w:rPr>
      </w:pPr>
      <w:r w:rsidRPr="00F9496A">
        <w:rPr>
          <w:rFonts w:ascii="Goudy Old Style" w:hAnsi="Goudy Old Style"/>
          <w:sz w:val="22"/>
          <w:szCs w:val="22"/>
        </w:rPr>
        <w:t>Research and document ideas;</w:t>
      </w:r>
    </w:p>
    <w:p w:rsidR="00F9496A" w:rsidRPr="00F9496A" w:rsidRDefault="00F9496A" w:rsidP="00F9496A">
      <w:pPr>
        <w:pStyle w:val="ListParagraph"/>
        <w:numPr>
          <w:ilvl w:val="0"/>
          <w:numId w:val="2"/>
        </w:numPr>
        <w:rPr>
          <w:rFonts w:ascii="Goudy Old Style" w:hAnsi="Goudy Old Style"/>
          <w:sz w:val="22"/>
          <w:szCs w:val="22"/>
        </w:rPr>
      </w:pPr>
      <w:r w:rsidRPr="00F9496A">
        <w:rPr>
          <w:rFonts w:ascii="Goudy Old Style" w:hAnsi="Goudy Old Style"/>
          <w:sz w:val="22"/>
          <w:szCs w:val="22"/>
        </w:rPr>
        <w:t>Evaluate information sources;</w:t>
      </w:r>
    </w:p>
    <w:p w:rsidR="00F9496A" w:rsidRPr="00F9496A" w:rsidRDefault="00F9496A" w:rsidP="00F9496A">
      <w:pPr>
        <w:pStyle w:val="ListParagraph"/>
        <w:numPr>
          <w:ilvl w:val="0"/>
          <w:numId w:val="2"/>
        </w:numPr>
        <w:rPr>
          <w:rFonts w:ascii="Goudy Old Style" w:hAnsi="Goudy Old Style"/>
          <w:sz w:val="22"/>
          <w:szCs w:val="22"/>
        </w:rPr>
      </w:pPr>
      <w:r w:rsidRPr="00F9496A">
        <w:rPr>
          <w:rFonts w:ascii="Goudy Old Style" w:hAnsi="Goudy Old Style"/>
          <w:sz w:val="22"/>
          <w:szCs w:val="22"/>
        </w:rPr>
        <w:t>Organize message in an effective manner and reflect the plan on an outline;</w:t>
      </w:r>
    </w:p>
    <w:p w:rsidR="00EB5536" w:rsidRPr="00F9496A" w:rsidRDefault="00F9496A" w:rsidP="00EB5536">
      <w:pPr>
        <w:pStyle w:val="ListParagraph"/>
        <w:numPr>
          <w:ilvl w:val="0"/>
          <w:numId w:val="2"/>
        </w:numPr>
        <w:rPr>
          <w:rFonts w:ascii="Goudy Old Style" w:hAnsi="Goudy Old Style"/>
          <w:sz w:val="22"/>
          <w:szCs w:val="22"/>
        </w:rPr>
      </w:pPr>
      <w:r w:rsidRPr="00F9496A">
        <w:rPr>
          <w:rFonts w:ascii="Goudy Old Style" w:hAnsi="Goudy Old Style"/>
          <w:sz w:val="22"/>
          <w:szCs w:val="22"/>
        </w:rPr>
        <w:t xml:space="preserve">Use </w:t>
      </w:r>
      <w:r w:rsidR="00EB5536" w:rsidRPr="00F9496A">
        <w:rPr>
          <w:rFonts w:ascii="Goudy Old Style" w:hAnsi="Goudy Old Style"/>
          <w:sz w:val="22"/>
          <w:szCs w:val="22"/>
        </w:rPr>
        <w:t>presentation aids to support audience comprehension;</w:t>
      </w:r>
    </w:p>
    <w:p w:rsidR="00F9496A" w:rsidRPr="00F9496A" w:rsidRDefault="00EB5536" w:rsidP="00EB5536">
      <w:pPr>
        <w:pStyle w:val="ListParagraph"/>
        <w:numPr>
          <w:ilvl w:val="0"/>
          <w:numId w:val="2"/>
        </w:numPr>
        <w:rPr>
          <w:rFonts w:ascii="Goudy Old Style" w:hAnsi="Goudy Old Style"/>
          <w:sz w:val="22"/>
          <w:szCs w:val="22"/>
        </w:rPr>
      </w:pPr>
      <w:r w:rsidRPr="00F9496A">
        <w:rPr>
          <w:rFonts w:ascii="Goudy Old Style" w:hAnsi="Goudy Old Style"/>
          <w:sz w:val="22"/>
          <w:szCs w:val="22"/>
        </w:rPr>
        <w:t xml:space="preserve">Use </w:t>
      </w:r>
      <w:r w:rsidR="00F9496A" w:rsidRPr="00F9496A">
        <w:rPr>
          <w:rFonts w:ascii="Goudy Old Style" w:hAnsi="Goudy Old Style"/>
          <w:sz w:val="22"/>
          <w:szCs w:val="22"/>
        </w:rPr>
        <w:t>language effectively;</w:t>
      </w:r>
    </w:p>
    <w:p w:rsidR="00F9496A" w:rsidRPr="007202FB" w:rsidRDefault="00F9496A" w:rsidP="007202FB">
      <w:pPr>
        <w:pStyle w:val="ListParagraph"/>
        <w:numPr>
          <w:ilvl w:val="0"/>
          <w:numId w:val="2"/>
        </w:numPr>
        <w:rPr>
          <w:rFonts w:ascii="Goudy Old Style" w:hAnsi="Goudy Old Style"/>
          <w:sz w:val="22"/>
          <w:szCs w:val="22"/>
        </w:rPr>
      </w:pPr>
      <w:r w:rsidRPr="00F9496A">
        <w:rPr>
          <w:rFonts w:ascii="Goudy Old Style" w:hAnsi="Goudy Old Style"/>
          <w:sz w:val="22"/>
          <w:szCs w:val="22"/>
        </w:rPr>
        <w:t>Use</w:t>
      </w:r>
      <w:r w:rsidR="007202FB">
        <w:rPr>
          <w:rFonts w:ascii="Goudy Old Style" w:hAnsi="Goudy Old Style"/>
          <w:sz w:val="22"/>
          <w:szCs w:val="22"/>
        </w:rPr>
        <w:t xml:space="preserve"> </w:t>
      </w:r>
      <w:r w:rsidRPr="007202FB">
        <w:rPr>
          <w:rFonts w:ascii="Goudy Old Style" w:hAnsi="Goudy Old Style"/>
          <w:sz w:val="22"/>
          <w:szCs w:val="22"/>
        </w:rPr>
        <w:t>appropriate strategies to appeal to audience reasoning;</w:t>
      </w:r>
    </w:p>
    <w:p w:rsidR="00F9496A" w:rsidRPr="00F9496A" w:rsidRDefault="00F9496A" w:rsidP="00F9496A">
      <w:pPr>
        <w:pStyle w:val="ListParagraph"/>
        <w:numPr>
          <w:ilvl w:val="0"/>
          <w:numId w:val="2"/>
        </w:numPr>
        <w:rPr>
          <w:rFonts w:ascii="Goudy Old Style" w:hAnsi="Goudy Old Style"/>
          <w:sz w:val="22"/>
          <w:szCs w:val="22"/>
        </w:rPr>
      </w:pPr>
      <w:r w:rsidRPr="00F9496A">
        <w:rPr>
          <w:rFonts w:ascii="Goudy Old Style" w:hAnsi="Goudy Old Style"/>
          <w:sz w:val="22"/>
          <w:szCs w:val="22"/>
        </w:rPr>
        <w:t xml:space="preserve">Use a natural, conversational style of delivery; </w:t>
      </w:r>
    </w:p>
    <w:p w:rsidR="00F9496A" w:rsidRPr="00F9496A" w:rsidRDefault="00F9496A" w:rsidP="00F9496A">
      <w:pPr>
        <w:pStyle w:val="ListParagraph"/>
        <w:numPr>
          <w:ilvl w:val="0"/>
          <w:numId w:val="2"/>
        </w:numPr>
        <w:rPr>
          <w:rFonts w:ascii="Goudy Old Style" w:hAnsi="Goudy Old Style"/>
          <w:sz w:val="22"/>
          <w:szCs w:val="22"/>
        </w:rPr>
      </w:pPr>
      <w:r w:rsidRPr="00F9496A">
        <w:rPr>
          <w:rFonts w:ascii="Goudy Old Style" w:hAnsi="Goudy Old Style"/>
          <w:sz w:val="22"/>
          <w:szCs w:val="22"/>
        </w:rPr>
        <w:t>Refine ability to listen with literal and critical comprehension – which includes considering the logic and appropriateness to context.</w:t>
      </w:r>
    </w:p>
    <w:p w:rsidR="00F9496A" w:rsidRPr="00F9496A" w:rsidRDefault="00F9496A" w:rsidP="00F9496A">
      <w:pPr>
        <w:rPr>
          <w:rFonts w:ascii="Goudy Old Style" w:hAnsi="Goudy Old Style"/>
          <w:sz w:val="22"/>
          <w:szCs w:val="22"/>
        </w:rPr>
      </w:pPr>
    </w:p>
    <w:p w:rsidR="00F9496A" w:rsidRPr="00F9496A" w:rsidRDefault="00F9496A" w:rsidP="00F9496A">
      <w:pPr>
        <w:rPr>
          <w:rFonts w:ascii="Goudy Old Style" w:hAnsi="Goudy Old Style"/>
          <w:sz w:val="22"/>
          <w:szCs w:val="22"/>
        </w:rPr>
      </w:pPr>
    </w:p>
    <w:p w:rsidR="00F9496A" w:rsidRPr="00F9496A" w:rsidRDefault="00F9496A" w:rsidP="00F9496A">
      <w:pPr>
        <w:rPr>
          <w:rFonts w:ascii="Goudy Old Style" w:hAnsi="Goudy Old Style"/>
          <w:b/>
          <w:sz w:val="22"/>
          <w:szCs w:val="22"/>
        </w:rPr>
      </w:pPr>
      <w:r w:rsidRPr="00F9496A">
        <w:rPr>
          <w:rFonts w:ascii="Goudy Old Style" w:hAnsi="Goudy Old Style"/>
          <w:b/>
          <w:sz w:val="22"/>
          <w:szCs w:val="22"/>
        </w:rPr>
        <w:t>Grade Breakdown</w:t>
      </w:r>
      <w:r w:rsidRPr="00F9496A">
        <w:rPr>
          <w:rFonts w:ascii="Goudy Old Style" w:hAnsi="Goudy Old Style"/>
          <w:b/>
          <w:sz w:val="22"/>
          <w:szCs w:val="22"/>
        </w:rPr>
        <w:tab/>
      </w:r>
      <w:r w:rsidRPr="00F9496A">
        <w:rPr>
          <w:rFonts w:ascii="Goudy Old Style" w:hAnsi="Goudy Old Style"/>
          <w:b/>
          <w:sz w:val="22"/>
          <w:szCs w:val="22"/>
        </w:rPr>
        <w:tab/>
      </w:r>
      <w:r w:rsidRPr="00F9496A">
        <w:rPr>
          <w:rFonts w:ascii="Goudy Old Style" w:hAnsi="Goudy Old Style"/>
          <w:b/>
          <w:sz w:val="22"/>
          <w:szCs w:val="22"/>
        </w:rPr>
        <w:tab/>
      </w:r>
      <w:r w:rsidRPr="00F9496A">
        <w:rPr>
          <w:rFonts w:ascii="Goudy Old Style" w:hAnsi="Goudy Old Style"/>
          <w:b/>
          <w:sz w:val="22"/>
          <w:szCs w:val="22"/>
        </w:rPr>
        <w:tab/>
      </w:r>
      <w:r w:rsidRPr="00F9496A">
        <w:rPr>
          <w:rFonts w:ascii="Goudy Old Style" w:hAnsi="Goudy Old Style"/>
          <w:b/>
          <w:sz w:val="22"/>
          <w:szCs w:val="22"/>
        </w:rPr>
        <w:tab/>
      </w:r>
      <w:r w:rsidRPr="00F9496A">
        <w:rPr>
          <w:rFonts w:ascii="Goudy Old Style" w:hAnsi="Goudy Old Style"/>
          <w:b/>
          <w:sz w:val="22"/>
          <w:szCs w:val="22"/>
        </w:rPr>
        <w:tab/>
        <w:t>Grade Distribution</w:t>
      </w:r>
    </w:p>
    <w:p w:rsidR="00F9496A" w:rsidRPr="00F9496A" w:rsidRDefault="00F9496A" w:rsidP="00F9496A">
      <w:pPr>
        <w:rPr>
          <w:rFonts w:ascii="Goudy Old Style" w:hAnsi="Goudy Old Style"/>
          <w:sz w:val="22"/>
          <w:szCs w:val="22"/>
        </w:rPr>
      </w:pPr>
    </w:p>
    <w:tbl>
      <w:tblPr>
        <w:tblStyle w:val="TableGrid"/>
        <w:tblW w:w="0" w:type="auto"/>
        <w:tblLook w:val="04A0"/>
      </w:tblPr>
      <w:tblGrid>
        <w:gridCol w:w="4158"/>
        <w:gridCol w:w="1170"/>
        <w:gridCol w:w="540"/>
        <w:gridCol w:w="3708"/>
      </w:tblGrid>
      <w:tr w:rsidR="00F9496A" w:rsidRPr="00F9496A" w:rsidTr="00C27300">
        <w:tc>
          <w:tcPr>
            <w:tcW w:w="4158" w:type="dxa"/>
          </w:tcPr>
          <w:p w:rsidR="00F9496A" w:rsidRPr="00F9496A" w:rsidRDefault="00F9496A" w:rsidP="00C27300">
            <w:pPr>
              <w:rPr>
                <w:rFonts w:ascii="Goudy Old Style" w:hAnsi="Goudy Old Style"/>
              </w:rPr>
            </w:pPr>
            <w:r>
              <w:rPr>
                <w:rFonts w:ascii="Goudy Old Style" w:hAnsi="Goudy Old Style"/>
              </w:rPr>
              <w:t>Narrative</w:t>
            </w:r>
            <w:r w:rsidRPr="00F9496A">
              <w:rPr>
                <w:rFonts w:ascii="Goudy Old Style" w:hAnsi="Goudy Old Style"/>
              </w:rPr>
              <w:t xml:space="preserve"> Speech</w:t>
            </w:r>
          </w:p>
        </w:tc>
        <w:tc>
          <w:tcPr>
            <w:tcW w:w="1170" w:type="dxa"/>
          </w:tcPr>
          <w:p w:rsidR="00F9496A" w:rsidRPr="00F9496A" w:rsidRDefault="00F9496A" w:rsidP="00C27300">
            <w:pPr>
              <w:rPr>
                <w:rFonts w:ascii="Goudy Old Style" w:hAnsi="Goudy Old Style"/>
              </w:rPr>
            </w:pPr>
            <w:r w:rsidRPr="00F9496A">
              <w:rPr>
                <w:rFonts w:ascii="Goudy Old Style" w:hAnsi="Goudy Old Style"/>
              </w:rPr>
              <w:t>45 pts.</w:t>
            </w:r>
          </w:p>
        </w:tc>
        <w:tc>
          <w:tcPr>
            <w:tcW w:w="540" w:type="dxa"/>
            <w:vMerge w:val="restart"/>
          </w:tcPr>
          <w:p w:rsidR="00F9496A" w:rsidRPr="00F9496A" w:rsidRDefault="00F9496A" w:rsidP="00C27300">
            <w:pPr>
              <w:rPr>
                <w:rFonts w:ascii="Goudy Old Style" w:hAnsi="Goudy Old Style"/>
              </w:rPr>
            </w:pPr>
          </w:p>
        </w:tc>
        <w:tc>
          <w:tcPr>
            <w:tcW w:w="3708" w:type="dxa"/>
          </w:tcPr>
          <w:p w:rsidR="00F9496A" w:rsidRPr="00F9496A" w:rsidRDefault="00F9496A" w:rsidP="00C27300">
            <w:pPr>
              <w:rPr>
                <w:rFonts w:ascii="Goudy Old Style" w:hAnsi="Goudy Old Style"/>
              </w:rPr>
            </w:pPr>
          </w:p>
        </w:tc>
      </w:tr>
      <w:tr w:rsidR="00F9496A" w:rsidRPr="00F9496A" w:rsidTr="00C27300">
        <w:tc>
          <w:tcPr>
            <w:tcW w:w="4158" w:type="dxa"/>
          </w:tcPr>
          <w:p w:rsidR="00F9496A" w:rsidRPr="00F9496A" w:rsidRDefault="00F9496A" w:rsidP="00C27300">
            <w:pPr>
              <w:rPr>
                <w:rFonts w:ascii="Goudy Old Style" w:hAnsi="Goudy Old Style"/>
              </w:rPr>
            </w:pPr>
            <w:r w:rsidRPr="00F9496A">
              <w:rPr>
                <w:rFonts w:ascii="Goudy Old Style" w:hAnsi="Goudy Old Style"/>
              </w:rPr>
              <w:t>Informative Speech</w:t>
            </w:r>
          </w:p>
        </w:tc>
        <w:tc>
          <w:tcPr>
            <w:tcW w:w="1170" w:type="dxa"/>
          </w:tcPr>
          <w:p w:rsidR="00F9496A" w:rsidRPr="00F9496A" w:rsidRDefault="00F9496A" w:rsidP="00C27300">
            <w:pPr>
              <w:rPr>
                <w:rFonts w:ascii="Goudy Old Style" w:hAnsi="Goudy Old Style"/>
              </w:rPr>
            </w:pPr>
            <w:r w:rsidRPr="00F9496A">
              <w:rPr>
                <w:rFonts w:ascii="Goudy Old Style" w:hAnsi="Goudy Old Style"/>
              </w:rPr>
              <w:t>85 pts.</w:t>
            </w:r>
          </w:p>
        </w:tc>
        <w:tc>
          <w:tcPr>
            <w:tcW w:w="540" w:type="dxa"/>
            <w:vMerge/>
          </w:tcPr>
          <w:p w:rsidR="00F9496A" w:rsidRPr="00F9496A" w:rsidRDefault="00F9496A" w:rsidP="00C27300">
            <w:pPr>
              <w:rPr>
                <w:rFonts w:ascii="Goudy Old Style" w:hAnsi="Goudy Old Style"/>
              </w:rPr>
            </w:pPr>
          </w:p>
        </w:tc>
        <w:tc>
          <w:tcPr>
            <w:tcW w:w="3708" w:type="dxa"/>
          </w:tcPr>
          <w:p w:rsidR="00F9496A" w:rsidRPr="00F9496A" w:rsidRDefault="00F9496A" w:rsidP="00C27300">
            <w:pPr>
              <w:rPr>
                <w:rFonts w:ascii="Goudy Old Style" w:hAnsi="Goudy Old Style"/>
              </w:rPr>
            </w:pPr>
            <w:r w:rsidRPr="00F9496A">
              <w:rPr>
                <w:rFonts w:ascii="Goudy Old Style" w:hAnsi="Goudy Old Style"/>
              </w:rPr>
              <w:t>A= 450 - 500 pts. = 90 - 100%</w:t>
            </w:r>
          </w:p>
        </w:tc>
      </w:tr>
      <w:tr w:rsidR="00F9496A" w:rsidRPr="00F9496A" w:rsidTr="00C27300">
        <w:tc>
          <w:tcPr>
            <w:tcW w:w="4158" w:type="dxa"/>
          </w:tcPr>
          <w:p w:rsidR="00F9496A" w:rsidRPr="00F9496A" w:rsidRDefault="00F9496A" w:rsidP="00C27300">
            <w:pPr>
              <w:rPr>
                <w:rFonts w:ascii="Goudy Old Style" w:hAnsi="Goudy Old Style"/>
              </w:rPr>
            </w:pPr>
            <w:r w:rsidRPr="00F9496A">
              <w:rPr>
                <w:rFonts w:ascii="Goudy Old Style" w:hAnsi="Goudy Old Style"/>
              </w:rPr>
              <w:t>Persuasive Speech</w:t>
            </w:r>
          </w:p>
        </w:tc>
        <w:tc>
          <w:tcPr>
            <w:tcW w:w="1170" w:type="dxa"/>
          </w:tcPr>
          <w:p w:rsidR="00F9496A" w:rsidRPr="00F9496A" w:rsidRDefault="00F9496A" w:rsidP="00C27300">
            <w:pPr>
              <w:rPr>
                <w:rFonts w:ascii="Goudy Old Style" w:hAnsi="Goudy Old Style"/>
              </w:rPr>
            </w:pPr>
            <w:r w:rsidRPr="00F9496A">
              <w:rPr>
                <w:rFonts w:ascii="Goudy Old Style" w:hAnsi="Goudy Old Style"/>
              </w:rPr>
              <w:t>100 pts.</w:t>
            </w:r>
          </w:p>
        </w:tc>
        <w:tc>
          <w:tcPr>
            <w:tcW w:w="540" w:type="dxa"/>
            <w:vMerge/>
          </w:tcPr>
          <w:p w:rsidR="00F9496A" w:rsidRPr="00F9496A" w:rsidRDefault="00F9496A" w:rsidP="00C27300">
            <w:pPr>
              <w:rPr>
                <w:rFonts w:ascii="Goudy Old Style" w:hAnsi="Goudy Old Style"/>
              </w:rPr>
            </w:pPr>
          </w:p>
        </w:tc>
        <w:tc>
          <w:tcPr>
            <w:tcW w:w="3708" w:type="dxa"/>
          </w:tcPr>
          <w:p w:rsidR="00F9496A" w:rsidRPr="00F9496A" w:rsidRDefault="00F9496A" w:rsidP="00C27300">
            <w:pPr>
              <w:rPr>
                <w:rFonts w:ascii="Goudy Old Style" w:hAnsi="Goudy Old Style"/>
              </w:rPr>
            </w:pPr>
            <w:r w:rsidRPr="00F9496A">
              <w:rPr>
                <w:rFonts w:ascii="Goudy Old Style" w:hAnsi="Goudy Old Style"/>
              </w:rPr>
              <w:t>B = 400 - 449 pts. = 80 - 89%</w:t>
            </w:r>
          </w:p>
        </w:tc>
      </w:tr>
      <w:tr w:rsidR="00F9496A" w:rsidRPr="00F9496A" w:rsidTr="00C27300">
        <w:tc>
          <w:tcPr>
            <w:tcW w:w="4158" w:type="dxa"/>
          </w:tcPr>
          <w:p w:rsidR="00F9496A" w:rsidRPr="00F9496A" w:rsidRDefault="00F9496A" w:rsidP="00C27300">
            <w:pPr>
              <w:rPr>
                <w:rFonts w:ascii="Goudy Old Style" w:hAnsi="Goudy Old Style"/>
              </w:rPr>
            </w:pPr>
            <w:r w:rsidRPr="00F9496A">
              <w:rPr>
                <w:rFonts w:ascii="Goudy Old Style" w:hAnsi="Goudy Old Style"/>
              </w:rPr>
              <w:t>Topic Sheets/Outlines</w:t>
            </w:r>
          </w:p>
        </w:tc>
        <w:tc>
          <w:tcPr>
            <w:tcW w:w="1170" w:type="dxa"/>
          </w:tcPr>
          <w:p w:rsidR="00F9496A" w:rsidRPr="00F9496A" w:rsidRDefault="00F9496A" w:rsidP="00C27300">
            <w:pPr>
              <w:rPr>
                <w:rFonts w:ascii="Goudy Old Style" w:hAnsi="Goudy Old Style"/>
              </w:rPr>
            </w:pPr>
            <w:r w:rsidRPr="00F9496A">
              <w:rPr>
                <w:rFonts w:ascii="Goudy Old Style" w:hAnsi="Goudy Old Style"/>
              </w:rPr>
              <w:t>100 pts.</w:t>
            </w:r>
          </w:p>
        </w:tc>
        <w:tc>
          <w:tcPr>
            <w:tcW w:w="540" w:type="dxa"/>
            <w:vMerge/>
          </w:tcPr>
          <w:p w:rsidR="00F9496A" w:rsidRPr="00F9496A" w:rsidRDefault="00F9496A" w:rsidP="00C27300">
            <w:pPr>
              <w:rPr>
                <w:rFonts w:ascii="Goudy Old Style" w:hAnsi="Goudy Old Style"/>
              </w:rPr>
            </w:pPr>
          </w:p>
        </w:tc>
        <w:tc>
          <w:tcPr>
            <w:tcW w:w="3708" w:type="dxa"/>
          </w:tcPr>
          <w:p w:rsidR="00F9496A" w:rsidRPr="00F9496A" w:rsidRDefault="00F9496A" w:rsidP="00C27300">
            <w:pPr>
              <w:rPr>
                <w:rFonts w:ascii="Goudy Old Style" w:hAnsi="Goudy Old Style"/>
              </w:rPr>
            </w:pPr>
            <w:r w:rsidRPr="00F9496A">
              <w:rPr>
                <w:rFonts w:ascii="Goudy Old Style" w:hAnsi="Goudy Old Style"/>
              </w:rPr>
              <w:t>C = 350 - 399 pts. = 70 - 79%</w:t>
            </w:r>
          </w:p>
        </w:tc>
      </w:tr>
      <w:tr w:rsidR="00F9496A" w:rsidRPr="00F9496A" w:rsidTr="00C27300">
        <w:tc>
          <w:tcPr>
            <w:tcW w:w="4158" w:type="dxa"/>
          </w:tcPr>
          <w:p w:rsidR="00F9496A" w:rsidRPr="00F9496A" w:rsidRDefault="00F9496A" w:rsidP="00C27300">
            <w:pPr>
              <w:rPr>
                <w:rFonts w:ascii="Goudy Old Style" w:hAnsi="Goudy Old Style"/>
              </w:rPr>
            </w:pPr>
            <w:r w:rsidRPr="00F9496A">
              <w:rPr>
                <w:rFonts w:ascii="Goudy Old Style" w:hAnsi="Goudy Old Style"/>
              </w:rPr>
              <w:t>Activities</w:t>
            </w:r>
            <w:r>
              <w:rPr>
                <w:rFonts w:ascii="Goudy Old Style" w:hAnsi="Goudy Old Style"/>
              </w:rPr>
              <w:t xml:space="preserve"> </w:t>
            </w:r>
          </w:p>
        </w:tc>
        <w:tc>
          <w:tcPr>
            <w:tcW w:w="1170" w:type="dxa"/>
          </w:tcPr>
          <w:p w:rsidR="00F9496A" w:rsidRPr="00F9496A" w:rsidRDefault="00F9496A" w:rsidP="00C27300">
            <w:pPr>
              <w:rPr>
                <w:rFonts w:ascii="Goudy Old Style" w:hAnsi="Goudy Old Style"/>
              </w:rPr>
            </w:pPr>
            <w:r w:rsidRPr="00F9496A">
              <w:rPr>
                <w:rFonts w:ascii="Goudy Old Style" w:hAnsi="Goudy Old Style"/>
              </w:rPr>
              <w:t>100 pts.</w:t>
            </w:r>
          </w:p>
        </w:tc>
        <w:tc>
          <w:tcPr>
            <w:tcW w:w="540" w:type="dxa"/>
            <w:vMerge/>
          </w:tcPr>
          <w:p w:rsidR="00F9496A" w:rsidRPr="00F9496A" w:rsidRDefault="00F9496A" w:rsidP="00C27300">
            <w:pPr>
              <w:rPr>
                <w:rFonts w:ascii="Goudy Old Style" w:hAnsi="Goudy Old Style"/>
              </w:rPr>
            </w:pPr>
          </w:p>
        </w:tc>
        <w:tc>
          <w:tcPr>
            <w:tcW w:w="3708" w:type="dxa"/>
          </w:tcPr>
          <w:p w:rsidR="00F9496A" w:rsidRPr="00F9496A" w:rsidRDefault="00F9496A" w:rsidP="00C27300">
            <w:pPr>
              <w:rPr>
                <w:rFonts w:ascii="Goudy Old Style" w:hAnsi="Goudy Old Style"/>
              </w:rPr>
            </w:pPr>
            <w:r w:rsidRPr="00F9496A">
              <w:rPr>
                <w:rFonts w:ascii="Goudy Old Style" w:hAnsi="Goudy Old Style"/>
              </w:rPr>
              <w:t>D = 300 - 349 pts. = 60 - 69%</w:t>
            </w:r>
          </w:p>
        </w:tc>
      </w:tr>
      <w:tr w:rsidR="00F9496A" w:rsidRPr="00F9496A" w:rsidTr="00C27300">
        <w:tc>
          <w:tcPr>
            <w:tcW w:w="4158" w:type="dxa"/>
          </w:tcPr>
          <w:p w:rsidR="00F9496A" w:rsidRPr="00F9496A" w:rsidRDefault="00436FA3" w:rsidP="00C27300">
            <w:pPr>
              <w:rPr>
                <w:rFonts w:ascii="Goudy Old Style" w:hAnsi="Goudy Old Style"/>
              </w:rPr>
            </w:pPr>
            <w:r>
              <w:rPr>
                <w:rFonts w:ascii="Goudy Old Style" w:hAnsi="Goudy Old Style"/>
              </w:rPr>
              <w:t>End of Semester Quiz</w:t>
            </w:r>
          </w:p>
        </w:tc>
        <w:tc>
          <w:tcPr>
            <w:tcW w:w="1170" w:type="dxa"/>
          </w:tcPr>
          <w:p w:rsidR="00F9496A" w:rsidRPr="00F9496A" w:rsidRDefault="007202FB" w:rsidP="00C27300">
            <w:pPr>
              <w:rPr>
                <w:rFonts w:ascii="Goudy Old Style" w:hAnsi="Goudy Old Style"/>
              </w:rPr>
            </w:pPr>
            <w:r>
              <w:rPr>
                <w:rFonts w:ascii="Goudy Old Style" w:hAnsi="Goudy Old Style"/>
              </w:rPr>
              <w:t>4</w:t>
            </w:r>
            <w:r w:rsidR="00F9496A" w:rsidRPr="00F9496A">
              <w:rPr>
                <w:rFonts w:ascii="Goudy Old Style" w:hAnsi="Goudy Old Style"/>
              </w:rPr>
              <w:t>0 pts.</w:t>
            </w:r>
          </w:p>
        </w:tc>
        <w:tc>
          <w:tcPr>
            <w:tcW w:w="540" w:type="dxa"/>
            <w:vMerge/>
          </w:tcPr>
          <w:p w:rsidR="00F9496A" w:rsidRPr="00F9496A" w:rsidRDefault="00F9496A" w:rsidP="00C27300">
            <w:pPr>
              <w:rPr>
                <w:rFonts w:ascii="Goudy Old Style" w:hAnsi="Goudy Old Style"/>
              </w:rPr>
            </w:pPr>
          </w:p>
        </w:tc>
        <w:tc>
          <w:tcPr>
            <w:tcW w:w="3708" w:type="dxa"/>
          </w:tcPr>
          <w:p w:rsidR="00F9496A" w:rsidRPr="00F9496A" w:rsidRDefault="00F9496A" w:rsidP="00C27300">
            <w:pPr>
              <w:rPr>
                <w:rFonts w:ascii="Goudy Old Style" w:hAnsi="Goudy Old Style"/>
              </w:rPr>
            </w:pPr>
            <w:r w:rsidRPr="00F9496A">
              <w:rPr>
                <w:rFonts w:ascii="Goudy Old Style" w:hAnsi="Goudy Old Style"/>
              </w:rPr>
              <w:t xml:space="preserve">F = less than 299 pts. = less than 60% </w:t>
            </w:r>
          </w:p>
        </w:tc>
      </w:tr>
      <w:tr w:rsidR="00F9496A" w:rsidRPr="00F9496A" w:rsidTr="00C27300">
        <w:tc>
          <w:tcPr>
            <w:tcW w:w="4158" w:type="dxa"/>
          </w:tcPr>
          <w:p w:rsidR="00F9496A" w:rsidRPr="00F9496A" w:rsidRDefault="007202FB" w:rsidP="00C27300">
            <w:pPr>
              <w:rPr>
                <w:rFonts w:ascii="Goudy Old Style" w:hAnsi="Goudy Old Style"/>
              </w:rPr>
            </w:pPr>
            <w:r>
              <w:rPr>
                <w:rFonts w:ascii="Goudy Old Style" w:hAnsi="Goudy Old Style"/>
              </w:rPr>
              <w:t>Attendance</w:t>
            </w:r>
          </w:p>
        </w:tc>
        <w:tc>
          <w:tcPr>
            <w:tcW w:w="1170" w:type="dxa"/>
          </w:tcPr>
          <w:p w:rsidR="00F9496A" w:rsidRPr="00F9496A" w:rsidRDefault="007202FB" w:rsidP="00C27300">
            <w:pPr>
              <w:rPr>
                <w:rFonts w:ascii="Goudy Old Style" w:hAnsi="Goudy Old Style"/>
              </w:rPr>
            </w:pPr>
            <w:r>
              <w:rPr>
                <w:rFonts w:ascii="Goudy Old Style" w:hAnsi="Goudy Old Style"/>
              </w:rPr>
              <w:t>3</w:t>
            </w:r>
            <w:r w:rsidR="00F9496A" w:rsidRPr="00F9496A">
              <w:rPr>
                <w:rFonts w:ascii="Goudy Old Style" w:hAnsi="Goudy Old Style"/>
              </w:rPr>
              <w:t>0 pts.</w:t>
            </w:r>
          </w:p>
        </w:tc>
        <w:tc>
          <w:tcPr>
            <w:tcW w:w="540" w:type="dxa"/>
            <w:vMerge/>
          </w:tcPr>
          <w:p w:rsidR="00F9496A" w:rsidRPr="00F9496A" w:rsidRDefault="00F9496A" w:rsidP="00C27300">
            <w:pPr>
              <w:rPr>
                <w:rFonts w:ascii="Goudy Old Style" w:hAnsi="Goudy Old Style"/>
              </w:rPr>
            </w:pPr>
          </w:p>
        </w:tc>
        <w:tc>
          <w:tcPr>
            <w:tcW w:w="3708" w:type="dxa"/>
          </w:tcPr>
          <w:p w:rsidR="00F9496A" w:rsidRPr="00F9496A" w:rsidRDefault="00F9496A" w:rsidP="00C27300">
            <w:pPr>
              <w:rPr>
                <w:rFonts w:ascii="Goudy Old Style" w:hAnsi="Goudy Old Style"/>
              </w:rPr>
            </w:pPr>
          </w:p>
        </w:tc>
      </w:tr>
      <w:tr w:rsidR="00F9496A" w:rsidRPr="00F9496A" w:rsidTr="00C27300">
        <w:tc>
          <w:tcPr>
            <w:tcW w:w="4158" w:type="dxa"/>
          </w:tcPr>
          <w:p w:rsidR="00F9496A" w:rsidRPr="00F9496A" w:rsidRDefault="00F9496A" w:rsidP="00C27300">
            <w:pPr>
              <w:rPr>
                <w:rFonts w:ascii="Goudy Old Style" w:hAnsi="Goudy Old Style"/>
              </w:rPr>
            </w:pPr>
          </w:p>
        </w:tc>
        <w:tc>
          <w:tcPr>
            <w:tcW w:w="1170" w:type="dxa"/>
          </w:tcPr>
          <w:p w:rsidR="00F9496A" w:rsidRPr="00F9496A" w:rsidRDefault="00F9496A" w:rsidP="00C27300">
            <w:pPr>
              <w:rPr>
                <w:rFonts w:ascii="Goudy Old Style" w:hAnsi="Goudy Old Style"/>
              </w:rPr>
            </w:pPr>
          </w:p>
        </w:tc>
        <w:tc>
          <w:tcPr>
            <w:tcW w:w="540" w:type="dxa"/>
            <w:vMerge/>
          </w:tcPr>
          <w:p w:rsidR="00F9496A" w:rsidRPr="00F9496A" w:rsidRDefault="00F9496A" w:rsidP="00C27300">
            <w:pPr>
              <w:rPr>
                <w:rFonts w:ascii="Goudy Old Style" w:hAnsi="Goudy Old Style"/>
              </w:rPr>
            </w:pPr>
          </w:p>
        </w:tc>
        <w:tc>
          <w:tcPr>
            <w:tcW w:w="3708" w:type="dxa"/>
          </w:tcPr>
          <w:p w:rsidR="00F9496A" w:rsidRPr="00F9496A" w:rsidRDefault="00F9496A" w:rsidP="00C27300">
            <w:pPr>
              <w:rPr>
                <w:rFonts w:ascii="Goudy Old Style" w:hAnsi="Goudy Old Style"/>
              </w:rPr>
            </w:pPr>
          </w:p>
        </w:tc>
      </w:tr>
      <w:tr w:rsidR="00F9496A" w:rsidRPr="00F9496A" w:rsidTr="00C27300">
        <w:tc>
          <w:tcPr>
            <w:tcW w:w="4158" w:type="dxa"/>
          </w:tcPr>
          <w:p w:rsidR="00F9496A" w:rsidRPr="00F9496A" w:rsidRDefault="00F9496A" w:rsidP="00C27300">
            <w:pPr>
              <w:jc w:val="right"/>
              <w:rPr>
                <w:rFonts w:ascii="Goudy Old Style" w:hAnsi="Goudy Old Style"/>
                <w:b/>
              </w:rPr>
            </w:pPr>
            <w:r w:rsidRPr="00F9496A">
              <w:rPr>
                <w:rFonts w:ascii="Goudy Old Style" w:hAnsi="Goudy Old Style"/>
                <w:b/>
              </w:rPr>
              <w:t xml:space="preserve">Total Points Possible </w:t>
            </w:r>
          </w:p>
        </w:tc>
        <w:tc>
          <w:tcPr>
            <w:tcW w:w="1170" w:type="dxa"/>
          </w:tcPr>
          <w:p w:rsidR="00F9496A" w:rsidRPr="00F9496A" w:rsidRDefault="00F9496A" w:rsidP="00C27300">
            <w:pPr>
              <w:rPr>
                <w:rFonts w:ascii="Goudy Old Style" w:hAnsi="Goudy Old Style"/>
                <w:b/>
              </w:rPr>
            </w:pPr>
            <w:r w:rsidRPr="00F9496A">
              <w:rPr>
                <w:rFonts w:ascii="Goudy Old Style" w:hAnsi="Goudy Old Style"/>
                <w:b/>
              </w:rPr>
              <w:t>500 pts.</w:t>
            </w:r>
          </w:p>
        </w:tc>
        <w:tc>
          <w:tcPr>
            <w:tcW w:w="540" w:type="dxa"/>
            <w:vMerge/>
          </w:tcPr>
          <w:p w:rsidR="00F9496A" w:rsidRPr="00F9496A" w:rsidRDefault="00F9496A" w:rsidP="00C27300">
            <w:pPr>
              <w:rPr>
                <w:rFonts w:ascii="Goudy Old Style" w:hAnsi="Goudy Old Style"/>
                <w:b/>
              </w:rPr>
            </w:pPr>
          </w:p>
        </w:tc>
        <w:tc>
          <w:tcPr>
            <w:tcW w:w="3708" w:type="dxa"/>
          </w:tcPr>
          <w:p w:rsidR="00F9496A" w:rsidRPr="00F9496A" w:rsidRDefault="00F9496A" w:rsidP="00C27300">
            <w:pPr>
              <w:rPr>
                <w:rFonts w:ascii="Goudy Old Style" w:hAnsi="Goudy Old Style"/>
                <w:b/>
              </w:rPr>
            </w:pPr>
          </w:p>
        </w:tc>
      </w:tr>
    </w:tbl>
    <w:p w:rsidR="00F9496A" w:rsidRPr="00F9496A" w:rsidRDefault="00F9496A" w:rsidP="00F9496A">
      <w:pPr>
        <w:jc w:val="center"/>
        <w:rPr>
          <w:rFonts w:ascii="Goudy Old Style" w:hAnsi="Goudy Old Style"/>
          <w:b/>
        </w:rPr>
      </w:pPr>
    </w:p>
    <w:p w:rsidR="007202FB" w:rsidRDefault="007202FB" w:rsidP="00F9496A">
      <w:pPr>
        <w:jc w:val="center"/>
        <w:rPr>
          <w:rFonts w:ascii="Goudy Old Style" w:hAnsi="Goudy Old Style"/>
          <w:b/>
        </w:rPr>
      </w:pPr>
    </w:p>
    <w:p w:rsidR="00F9496A" w:rsidRDefault="00F9496A" w:rsidP="00F9496A">
      <w:pPr>
        <w:jc w:val="center"/>
        <w:rPr>
          <w:rFonts w:ascii="Goudy Old Style" w:hAnsi="Goudy Old Style"/>
          <w:b/>
        </w:rPr>
      </w:pPr>
      <w:r w:rsidRPr="00F9496A">
        <w:rPr>
          <w:rFonts w:ascii="Goudy Old Style" w:hAnsi="Goudy Old Style"/>
          <w:b/>
        </w:rPr>
        <w:lastRenderedPageBreak/>
        <w:t>Explanation of Grade Breakdown</w:t>
      </w:r>
    </w:p>
    <w:p w:rsidR="00436FA3" w:rsidRPr="00F9496A" w:rsidRDefault="00436FA3" w:rsidP="00F9496A">
      <w:pPr>
        <w:jc w:val="center"/>
        <w:rPr>
          <w:rFonts w:ascii="Goudy Old Style" w:hAnsi="Goudy Old Style"/>
          <w:b/>
        </w:rPr>
      </w:pPr>
    </w:p>
    <w:p w:rsidR="00F9496A" w:rsidRPr="00F9496A" w:rsidRDefault="00F9496A" w:rsidP="00F9496A">
      <w:pPr>
        <w:jc w:val="center"/>
        <w:rPr>
          <w:rFonts w:ascii="Goudy Old Style" w:hAnsi="Goudy Old Style"/>
          <w:b/>
          <w:sz w:val="22"/>
          <w:szCs w:val="22"/>
        </w:rPr>
      </w:pPr>
    </w:p>
    <w:p w:rsidR="00F9496A" w:rsidRPr="00F9496A" w:rsidRDefault="00F9496A" w:rsidP="00F9496A">
      <w:pPr>
        <w:rPr>
          <w:rFonts w:ascii="Goudy Old Style" w:hAnsi="Goudy Old Style"/>
          <w:b/>
          <w:sz w:val="22"/>
          <w:szCs w:val="22"/>
        </w:rPr>
      </w:pPr>
      <w:r w:rsidRPr="00F9496A">
        <w:rPr>
          <w:rFonts w:ascii="Goudy Old Style" w:hAnsi="Goudy Old Style"/>
          <w:b/>
          <w:sz w:val="22"/>
          <w:szCs w:val="22"/>
        </w:rPr>
        <w:t>Individual Speech Presentations</w:t>
      </w:r>
    </w:p>
    <w:p w:rsidR="00F9496A" w:rsidRPr="00F9496A" w:rsidRDefault="00F9496A" w:rsidP="00F9496A">
      <w:pPr>
        <w:rPr>
          <w:rFonts w:ascii="Goudy Old Style" w:hAnsi="Goudy Old Style"/>
          <w:sz w:val="22"/>
          <w:szCs w:val="22"/>
        </w:rPr>
      </w:pPr>
      <w:r w:rsidRPr="00F9496A">
        <w:rPr>
          <w:rFonts w:ascii="Goudy Old Style" w:hAnsi="Goudy Old Style"/>
          <w:sz w:val="22"/>
          <w:szCs w:val="22"/>
        </w:rPr>
        <w:t>Throughout the semester you will plan and deliver three major individual speech presentations. A Personal Experience Speech, an Informative Speech, and a Persuasive Speech. These individual presentations are worth 45, 85, and 100 points respectively. All individual speeches totaled together are worth 230 points or 46% of your final grade. Detailed guidelines concerning each individual speaking assignment are provided via the course website.</w:t>
      </w:r>
    </w:p>
    <w:p w:rsidR="00F9496A" w:rsidRPr="00F9496A" w:rsidRDefault="00F9496A" w:rsidP="00F9496A">
      <w:pPr>
        <w:rPr>
          <w:rFonts w:ascii="Goudy Old Style" w:hAnsi="Goudy Old Style"/>
          <w:b/>
          <w:sz w:val="22"/>
          <w:szCs w:val="22"/>
        </w:rPr>
      </w:pPr>
    </w:p>
    <w:p w:rsidR="00F9496A" w:rsidRPr="00F9496A" w:rsidRDefault="00F9496A" w:rsidP="00F9496A">
      <w:pPr>
        <w:rPr>
          <w:rFonts w:ascii="Goudy Old Style" w:hAnsi="Goudy Old Style"/>
          <w:b/>
          <w:sz w:val="22"/>
          <w:szCs w:val="22"/>
        </w:rPr>
      </w:pPr>
      <w:r w:rsidRPr="00F9496A">
        <w:rPr>
          <w:rFonts w:ascii="Goudy Old Style" w:hAnsi="Goudy Old Style"/>
          <w:b/>
          <w:sz w:val="22"/>
          <w:szCs w:val="22"/>
        </w:rPr>
        <w:t>Topic Sheets/Outlines</w:t>
      </w:r>
    </w:p>
    <w:p w:rsidR="00F9496A" w:rsidRPr="00F9496A" w:rsidRDefault="00F9496A" w:rsidP="00F9496A">
      <w:pPr>
        <w:rPr>
          <w:rFonts w:ascii="Goudy Old Style" w:hAnsi="Goudy Old Style"/>
          <w:sz w:val="22"/>
          <w:szCs w:val="22"/>
        </w:rPr>
      </w:pPr>
      <w:r w:rsidRPr="00F9496A">
        <w:rPr>
          <w:rFonts w:ascii="Goudy Old Style" w:hAnsi="Goudy Old Style"/>
          <w:sz w:val="22"/>
          <w:szCs w:val="22"/>
        </w:rPr>
        <w:t>You will complete three Topic Sheets and three Outlines over the course of the semester; one Topic Sheet and one Outline for each individual speech presentation. Each Topic Sheet is worth 5 points; the first Outline is worth 25 points, the second Outline is worth 30 points, and the third Outline is worth 30 points. All three Topic Sheets plus all three Outlines totaled together are worth 100 points or 20% of your final grade. Detailed guidelines concerning these assignments are provided via the course website.</w:t>
      </w:r>
    </w:p>
    <w:p w:rsidR="00F9496A" w:rsidRPr="00F9496A" w:rsidRDefault="00F9496A" w:rsidP="00F9496A">
      <w:pPr>
        <w:rPr>
          <w:rFonts w:ascii="Goudy Old Style" w:hAnsi="Goudy Old Style"/>
          <w:sz w:val="22"/>
          <w:szCs w:val="22"/>
        </w:rPr>
      </w:pPr>
    </w:p>
    <w:p w:rsidR="00F9496A" w:rsidRPr="00F9496A" w:rsidRDefault="00F9496A" w:rsidP="00F9496A">
      <w:pPr>
        <w:rPr>
          <w:rFonts w:ascii="Goudy Old Style" w:hAnsi="Goudy Old Style"/>
          <w:b/>
          <w:sz w:val="22"/>
          <w:szCs w:val="22"/>
        </w:rPr>
      </w:pPr>
      <w:r w:rsidRPr="00F9496A">
        <w:rPr>
          <w:rFonts w:ascii="Goudy Old Style" w:hAnsi="Goudy Old Style"/>
          <w:b/>
          <w:sz w:val="22"/>
          <w:szCs w:val="22"/>
        </w:rPr>
        <w:t>Activities</w:t>
      </w:r>
      <w:r w:rsidR="00436FA3">
        <w:rPr>
          <w:rFonts w:ascii="Goudy Old Style" w:hAnsi="Goudy Old Style"/>
          <w:b/>
          <w:sz w:val="22"/>
          <w:szCs w:val="22"/>
        </w:rPr>
        <w:t xml:space="preserve"> </w:t>
      </w:r>
    </w:p>
    <w:p w:rsidR="00F9496A" w:rsidRPr="00F9496A" w:rsidRDefault="00F9496A" w:rsidP="00F9496A">
      <w:pPr>
        <w:rPr>
          <w:rFonts w:ascii="Goudy Old Style" w:hAnsi="Goudy Old Style"/>
          <w:b/>
          <w:sz w:val="22"/>
          <w:szCs w:val="22"/>
        </w:rPr>
      </w:pPr>
      <w:r w:rsidRPr="00F9496A">
        <w:rPr>
          <w:rFonts w:ascii="Goudy Old Style" w:hAnsi="Goudy Old Style"/>
          <w:sz w:val="22"/>
          <w:szCs w:val="22"/>
        </w:rPr>
        <w:t>T</w:t>
      </w:r>
      <w:r w:rsidR="00436FA3">
        <w:rPr>
          <w:rFonts w:ascii="Goudy Old Style" w:hAnsi="Goudy Old Style"/>
          <w:sz w:val="22"/>
          <w:szCs w:val="22"/>
        </w:rPr>
        <w:t xml:space="preserve">here will be 10 graded </w:t>
      </w:r>
      <w:r w:rsidRPr="00F9496A">
        <w:rPr>
          <w:rFonts w:ascii="Goudy Old Style" w:hAnsi="Goudy Old Style"/>
          <w:sz w:val="22"/>
          <w:szCs w:val="22"/>
        </w:rPr>
        <w:t xml:space="preserve">activities over the course of the semester that will take place </w:t>
      </w:r>
      <w:r w:rsidR="00436FA3">
        <w:rPr>
          <w:rFonts w:ascii="Goudy Old Style" w:hAnsi="Goudy Old Style"/>
          <w:sz w:val="22"/>
          <w:szCs w:val="22"/>
        </w:rPr>
        <w:t xml:space="preserve">or be due </w:t>
      </w:r>
      <w:r w:rsidRPr="00F9496A">
        <w:rPr>
          <w:rFonts w:ascii="Goudy Old Style" w:hAnsi="Goudy Old Style"/>
          <w:sz w:val="22"/>
          <w:szCs w:val="22"/>
        </w:rPr>
        <w:t>on the days indicated in the Course Schedu</w:t>
      </w:r>
      <w:r w:rsidR="00436FA3">
        <w:rPr>
          <w:rFonts w:ascii="Goudy Old Style" w:hAnsi="Goudy Old Style"/>
          <w:sz w:val="22"/>
          <w:szCs w:val="22"/>
        </w:rPr>
        <w:t>le. You must be present</w:t>
      </w:r>
      <w:r w:rsidRPr="00F9496A">
        <w:rPr>
          <w:rFonts w:ascii="Goudy Old Style" w:hAnsi="Goudy Old Style"/>
          <w:sz w:val="22"/>
          <w:szCs w:val="22"/>
        </w:rPr>
        <w:t xml:space="preserve"> on</w:t>
      </w:r>
      <w:r w:rsidR="00436FA3">
        <w:rPr>
          <w:rFonts w:ascii="Goudy Old Style" w:hAnsi="Goudy Old Style"/>
          <w:sz w:val="22"/>
          <w:szCs w:val="22"/>
        </w:rPr>
        <w:t xml:space="preserve"> in-class</w:t>
      </w:r>
      <w:r w:rsidRPr="00F9496A">
        <w:rPr>
          <w:rFonts w:ascii="Goudy Old Style" w:hAnsi="Goudy Old Style"/>
          <w:sz w:val="22"/>
          <w:szCs w:val="22"/>
        </w:rPr>
        <w:t xml:space="preserve"> activity days in order to get credit for these assignments. All 10 activities totaled together are worth 100 points or 20% of your final grade. Gui</w:t>
      </w:r>
      <w:r w:rsidR="00436FA3">
        <w:rPr>
          <w:rFonts w:ascii="Goudy Old Style" w:hAnsi="Goudy Old Style"/>
          <w:sz w:val="22"/>
          <w:szCs w:val="22"/>
        </w:rPr>
        <w:t>delines concerning each</w:t>
      </w:r>
      <w:r w:rsidRPr="00F9496A">
        <w:rPr>
          <w:rFonts w:ascii="Goudy Old Style" w:hAnsi="Goudy Old Style"/>
          <w:sz w:val="22"/>
          <w:szCs w:val="22"/>
        </w:rPr>
        <w:t xml:space="preserve"> Activity will be provided via the course website and/or in class.</w:t>
      </w:r>
    </w:p>
    <w:p w:rsidR="00F9496A" w:rsidRPr="00F9496A" w:rsidRDefault="00F9496A" w:rsidP="00F9496A">
      <w:pPr>
        <w:rPr>
          <w:rFonts w:ascii="Goudy Old Style" w:hAnsi="Goudy Old Style"/>
          <w:b/>
          <w:sz w:val="22"/>
          <w:szCs w:val="22"/>
        </w:rPr>
      </w:pPr>
    </w:p>
    <w:p w:rsidR="00F9496A" w:rsidRPr="00F9496A" w:rsidRDefault="00436FA3" w:rsidP="00F9496A">
      <w:pPr>
        <w:rPr>
          <w:rFonts w:ascii="Goudy Old Style" w:hAnsi="Goudy Old Style"/>
          <w:b/>
          <w:sz w:val="22"/>
          <w:szCs w:val="22"/>
        </w:rPr>
      </w:pPr>
      <w:r>
        <w:rPr>
          <w:rFonts w:ascii="Goudy Old Style" w:hAnsi="Goudy Old Style"/>
          <w:b/>
          <w:sz w:val="22"/>
          <w:szCs w:val="22"/>
        </w:rPr>
        <w:t>End of Semester Quiz</w:t>
      </w:r>
    </w:p>
    <w:p w:rsidR="00F9496A" w:rsidRDefault="00436FA3" w:rsidP="00F9496A">
      <w:pPr>
        <w:rPr>
          <w:rFonts w:ascii="Goudy Old Style" w:hAnsi="Goudy Old Style"/>
          <w:sz w:val="22"/>
          <w:szCs w:val="22"/>
        </w:rPr>
      </w:pPr>
      <w:r>
        <w:rPr>
          <w:rFonts w:ascii="Goudy Old Style" w:hAnsi="Goudy Old Style"/>
          <w:sz w:val="22"/>
          <w:szCs w:val="22"/>
        </w:rPr>
        <w:t>A quiz will open in Blackboard during the second to last week of the semester and must be completed by 11:59pm on the final exam date. If you have kept up with reading and maintained good attendance throughout the semester this should be easy points. The End of Semester Quiz</w:t>
      </w:r>
      <w:r w:rsidR="00F9496A" w:rsidRPr="00F9496A">
        <w:rPr>
          <w:rFonts w:ascii="Goudy Old Style" w:hAnsi="Goudy Old Style"/>
          <w:sz w:val="22"/>
          <w:szCs w:val="22"/>
        </w:rPr>
        <w:t xml:space="preserve"> is worth 40 points tota</w:t>
      </w:r>
      <w:r>
        <w:rPr>
          <w:rFonts w:ascii="Goudy Old Style" w:hAnsi="Goudy Old Style"/>
          <w:sz w:val="22"/>
          <w:szCs w:val="22"/>
        </w:rPr>
        <w:t xml:space="preserve">l or 8% of your </w:t>
      </w:r>
      <w:r w:rsidR="00F9496A" w:rsidRPr="00F9496A">
        <w:rPr>
          <w:rFonts w:ascii="Goudy Old Style" w:hAnsi="Goudy Old Style"/>
          <w:sz w:val="22"/>
          <w:szCs w:val="22"/>
        </w:rPr>
        <w:t xml:space="preserve">final grade. </w:t>
      </w:r>
    </w:p>
    <w:p w:rsidR="00436FA3" w:rsidRPr="00F9496A" w:rsidRDefault="00436FA3" w:rsidP="00F9496A">
      <w:pPr>
        <w:rPr>
          <w:rFonts w:ascii="Goudy Old Style" w:hAnsi="Goudy Old Style"/>
          <w:sz w:val="22"/>
          <w:szCs w:val="22"/>
        </w:rPr>
      </w:pPr>
    </w:p>
    <w:p w:rsidR="00F9496A" w:rsidRPr="00F9496A" w:rsidRDefault="007202FB" w:rsidP="00F9496A">
      <w:pPr>
        <w:rPr>
          <w:rFonts w:ascii="Goudy Old Style" w:hAnsi="Goudy Old Style"/>
          <w:b/>
          <w:sz w:val="22"/>
          <w:szCs w:val="22"/>
        </w:rPr>
      </w:pPr>
      <w:r>
        <w:rPr>
          <w:rFonts w:ascii="Goudy Old Style" w:hAnsi="Goudy Old Style"/>
          <w:b/>
          <w:sz w:val="22"/>
          <w:szCs w:val="22"/>
        </w:rPr>
        <w:t>Participation</w:t>
      </w:r>
    </w:p>
    <w:p w:rsidR="00F9496A" w:rsidRPr="00F9496A" w:rsidRDefault="007202FB" w:rsidP="00F9496A">
      <w:pPr>
        <w:rPr>
          <w:rFonts w:ascii="Goudy Old Style" w:hAnsi="Goudy Old Style"/>
          <w:sz w:val="22"/>
          <w:szCs w:val="22"/>
        </w:rPr>
      </w:pPr>
      <w:r>
        <w:rPr>
          <w:rFonts w:ascii="Goudy Old Style" w:hAnsi="Goudy Old Style"/>
          <w:sz w:val="22"/>
          <w:szCs w:val="22"/>
        </w:rPr>
        <w:t xml:space="preserve">Attendance is required and missing days will affect your grade. There are 15 weeks of class with 2 days per week for a total of 30 class days. Each day counts for a point for a total of 30 points or </w:t>
      </w:r>
      <w:r w:rsidRPr="00F9496A">
        <w:rPr>
          <w:rFonts w:ascii="Goudy Old Style" w:hAnsi="Goudy Old Style"/>
          <w:sz w:val="22"/>
          <w:szCs w:val="22"/>
        </w:rPr>
        <w:t xml:space="preserve">6% of your final grade. </w:t>
      </w:r>
      <w:r>
        <w:rPr>
          <w:rFonts w:ascii="Goudy Old Style" w:hAnsi="Goudy Old Style"/>
          <w:sz w:val="22"/>
          <w:szCs w:val="22"/>
        </w:rPr>
        <w:t>Every day you miss will result in the loss of 1 point. Every 3 times you arrive late will result in the loss of 1 point. On days that class is not held (MLK, Spring Break) everyone gets a point. Also see attendance policy below.</w:t>
      </w:r>
    </w:p>
    <w:p w:rsidR="00F9496A" w:rsidRPr="00F9496A" w:rsidRDefault="00F9496A" w:rsidP="00F9496A">
      <w:pPr>
        <w:rPr>
          <w:rFonts w:ascii="Goudy Old Style" w:hAnsi="Goudy Old Style"/>
          <w:b/>
          <w:sz w:val="22"/>
          <w:szCs w:val="22"/>
        </w:rPr>
      </w:pPr>
    </w:p>
    <w:p w:rsidR="00F9496A" w:rsidRPr="00F9496A" w:rsidRDefault="00F9496A" w:rsidP="00F9496A">
      <w:pPr>
        <w:rPr>
          <w:rFonts w:ascii="Goudy Old Style" w:hAnsi="Goudy Old Style"/>
          <w:sz w:val="22"/>
          <w:szCs w:val="22"/>
        </w:rPr>
      </w:pPr>
    </w:p>
    <w:p w:rsidR="00F9496A" w:rsidRPr="00F9496A" w:rsidRDefault="00F9496A" w:rsidP="00F9496A">
      <w:pPr>
        <w:rPr>
          <w:rFonts w:ascii="Goudy Old Style" w:hAnsi="Goudy Old Style"/>
          <w:sz w:val="22"/>
          <w:szCs w:val="22"/>
        </w:rPr>
      </w:pPr>
    </w:p>
    <w:p w:rsidR="00F9496A" w:rsidRPr="00F9496A" w:rsidRDefault="00F9496A" w:rsidP="00F9496A">
      <w:pPr>
        <w:jc w:val="center"/>
        <w:rPr>
          <w:rFonts w:ascii="Goudy Old Style" w:hAnsi="Goudy Old Style"/>
          <w:b/>
          <w:sz w:val="22"/>
          <w:szCs w:val="22"/>
        </w:rPr>
      </w:pPr>
    </w:p>
    <w:p w:rsidR="00F9496A" w:rsidRPr="00F9496A" w:rsidRDefault="00F9496A" w:rsidP="00F9496A">
      <w:pPr>
        <w:jc w:val="center"/>
        <w:rPr>
          <w:rFonts w:ascii="Goudy Old Style" w:hAnsi="Goudy Old Style"/>
          <w:b/>
          <w:sz w:val="22"/>
          <w:szCs w:val="22"/>
        </w:rPr>
      </w:pPr>
    </w:p>
    <w:p w:rsidR="00F9496A" w:rsidRPr="00F9496A" w:rsidRDefault="00F9496A" w:rsidP="00F9496A">
      <w:pPr>
        <w:jc w:val="center"/>
        <w:rPr>
          <w:rFonts w:ascii="Goudy Old Style" w:hAnsi="Goudy Old Style"/>
          <w:b/>
          <w:sz w:val="22"/>
          <w:szCs w:val="22"/>
        </w:rPr>
      </w:pPr>
    </w:p>
    <w:p w:rsidR="00F9496A" w:rsidRPr="00F9496A" w:rsidRDefault="00F9496A" w:rsidP="00F9496A">
      <w:pPr>
        <w:jc w:val="center"/>
        <w:rPr>
          <w:rFonts w:ascii="Goudy Old Style" w:hAnsi="Goudy Old Style"/>
          <w:b/>
          <w:sz w:val="22"/>
          <w:szCs w:val="22"/>
        </w:rPr>
      </w:pPr>
    </w:p>
    <w:p w:rsidR="00F9496A" w:rsidRPr="00F9496A" w:rsidRDefault="00F9496A" w:rsidP="00F9496A">
      <w:pPr>
        <w:jc w:val="center"/>
        <w:rPr>
          <w:rFonts w:ascii="Goudy Old Style" w:hAnsi="Goudy Old Style"/>
          <w:b/>
          <w:sz w:val="22"/>
          <w:szCs w:val="22"/>
        </w:rPr>
      </w:pPr>
    </w:p>
    <w:p w:rsidR="00F9496A" w:rsidRPr="00F9496A" w:rsidRDefault="00F9496A" w:rsidP="00F9496A">
      <w:pPr>
        <w:jc w:val="center"/>
        <w:rPr>
          <w:rFonts w:ascii="Goudy Old Style" w:hAnsi="Goudy Old Style"/>
          <w:b/>
          <w:sz w:val="22"/>
          <w:szCs w:val="22"/>
        </w:rPr>
      </w:pPr>
    </w:p>
    <w:p w:rsidR="00F9496A" w:rsidRPr="00F9496A" w:rsidRDefault="00F9496A" w:rsidP="00F9496A">
      <w:pPr>
        <w:jc w:val="center"/>
        <w:rPr>
          <w:rFonts w:ascii="Goudy Old Style" w:hAnsi="Goudy Old Style"/>
          <w:b/>
          <w:sz w:val="22"/>
          <w:szCs w:val="22"/>
        </w:rPr>
      </w:pPr>
    </w:p>
    <w:p w:rsidR="00F9496A" w:rsidRPr="00F9496A" w:rsidRDefault="00F9496A" w:rsidP="00F9496A">
      <w:pPr>
        <w:jc w:val="center"/>
        <w:rPr>
          <w:rFonts w:ascii="Goudy Old Style" w:hAnsi="Goudy Old Style"/>
          <w:b/>
          <w:sz w:val="22"/>
          <w:szCs w:val="22"/>
        </w:rPr>
      </w:pPr>
    </w:p>
    <w:p w:rsidR="00436FA3" w:rsidRDefault="00436FA3" w:rsidP="00F9496A">
      <w:pPr>
        <w:jc w:val="center"/>
        <w:rPr>
          <w:rFonts w:ascii="Goudy Old Style" w:hAnsi="Goudy Old Style"/>
          <w:b/>
        </w:rPr>
      </w:pPr>
    </w:p>
    <w:p w:rsidR="00436FA3" w:rsidRDefault="00436FA3" w:rsidP="00F9496A">
      <w:pPr>
        <w:jc w:val="center"/>
        <w:rPr>
          <w:rFonts w:ascii="Goudy Old Style" w:hAnsi="Goudy Old Style"/>
          <w:b/>
        </w:rPr>
      </w:pPr>
    </w:p>
    <w:p w:rsidR="00436FA3" w:rsidRDefault="00436FA3" w:rsidP="00F9496A">
      <w:pPr>
        <w:jc w:val="center"/>
        <w:rPr>
          <w:rFonts w:ascii="Goudy Old Style" w:hAnsi="Goudy Old Style"/>
          <w:b/>
        </w:rPr>
      </w:pPr>
    </w:p>
    <w:p w:rsidR="00436FA3" w:rsidRDefault="00436FA3" w:rsidP="00F9496A">
      <w:pPr>
        <w:jc w:val="center"/>
        <w:rPr>
          <w:rFonts w:ascii="Goudy Old Style" w:hAnsi="Goudy Old Style"/>
          <w:b/>
        </w:rPr>
      </w:pPr>
    </w:p>
    <w:p w:rsidR="00436FA3" w:rsidRDefault="00436FA3" w:rsidP="00F9496A">
      <w:pPr>
        <w:jc w:val="center"/>
        <w:rPr>
          <w:rFonts w:ascii="Goudy Old Style" w:hAnsi="Goudy Old Style"/>
          <w:b/>
        </w:rPr>
      </w:pPr>
    </w:p>
    <w:p w:rsidR="00F9496A" w:rsidRPr="00F9496A" w:rsidRDefault="00F9496A" w:rsidP="00F9496A">
      <w:pPr>
        <w:jc w:val="center"/>
        <w:rPr>
          <w:rFonts w:ascii="Goudy Old Style" w:hAnsi="Goudy Old Style"/>
          <w:b/>
        </w:rPr>
      </w:pPr>
      <w:r w:rsidRPr="00F9496A">
        <w:rPr>
          <w:rFonts w:ascii="Goudy Old Style" w:hAnsi="Goudy Old Style"/>
          <w:b/>
        </w:rPr>
        <w:lastRenderedPageBreak/>
        <w:t>Course Policies and Procedures</w:t>
      </w:r>
    </w:p>
    <w:p w:rsidR="00F9496A" w:rsidRPr="00F9496A" w:rsidRDefault="00F9496A" w:rsidP="00F9496A">
      <w:pPr>
        <w:jc w:val="center"/>
        <w:rPr>
          <w:rFonts w:ascii="Goudy Old Style" w:hAnsi="Goudy Old Style"/>
          <w:b/>
          <w:sz w:val="22"/>
          <w:szCs w:val="22"/>
        </w:rPr>
      </w:pPr>
    </w:p>
    <w:p w:rsidR="00F9496A" w:rsidRPr="00EB5536" w:rsidRDefault="00F9496A" w:rsidP="00F9496A">
      <w:pPr>
        <w:rPr>
          <w:rFonts w:ascii="Goudy Old Style" w:hAnsi="Goudy Old Style"/>
          <w:b/>
          <w:sz w:val="22"/>
          <w:szCs w:val="22"/>
        </w:rPr>
      </w:pPr>
      <w:r w:rsidRPr="00EB5536">
        <w:rPr>
          <w:rFonts w:ascii="Goudy Old Style" w:hAnsi="Goudy Old Style"/>
          <w:b/>
          <w:sz w:val="22"/>
          <w:szCs w:val="22"/>
        </w:rPr>
        <w:t xml:space="preserve">Email Policy: </w:t>
      </w:r>
      <w:r w:rsidRPr="00EB5536">
        <w:rPr>
          <w:rFonts w:ascii="Goudy Old Style" w:hAnsi="Goudy Old Style"/>
          <w:sz w:val="22"/>
          <w:szCs w:val="22"/>
        </w:rPr>
        <w:t>All instructor-student communications should go through the course website message function within Blackboard. I will respond to any messages directed through the course website within 24 hours. Be aware that</w:t>
      </w:r>
      <w:r w:rsidRPr="00EB5536">
        <w:rPr>
          <w:rFonts w:ascii="Goudy Old Style" w:hAnsi="Goudy Old Style"/>
          <w:b/>
          <w:sz w:val="22"/>
          <w:szCs w:val="22"/>
        </w:rPr>
        <w:t xml:space="preserve"> correspondence sent to jspear5@valenciacollege.edu may take longer than 24 hours to receive a response. </w:t>
      </w:r>
    </w:p>
    <w:p w:rsidR="00F9496A" w:rsidRPr="00EB5536" w:rsidRDefault="00F9496A" w:rsidP="00F9496A">
      <w:pPr>
        <w:rPr>
          <w:rFonts w:ascii="Goudy Old Style" w:hAnsi="Goudy Old Style"/>
          <w:sz w:val="22"/>
          <w:szCs w:val="22"/>
        </w:rPr>
      </w:pPr>
    </w:p>
    <w:p w:rsidR="00F9496A" w:rsidRPr="00EB5536" w:rsidRDefault="00F9496A" w:rsidP="00F9496A">
      <w:pPr>
        <w:rPr>
          <w:rFonts w:ascii="Goudy Old Style" w:hAnsi="Goudy Old Style"/>
          <w:sz w:val="22"/>
          <w:szCs w:val="22"/>
        </w:rPr>
      </w:pPr>
      <w:r w:rsidRPr="00EB5536">
        <w:rPr>
          <w:rFonts w:ascii="Goudy Old Style" w:hAnsi="Goudy Old Style"/>
          <w:b/>
          <w:sz w:val="22"/>
          <w:szCs w:val="22"/>
        </w:rPr>
        <w:t xml:space="preserve">Attendance/Tardiness Policy: </w:t>
      </w:r>
      <w:r w:rsidRPr="00EB5536">
        <w:rPr>
          <w:rFonts w:ascii="Goudy Old Style" w:hAnsi="Goudy Old Style"/>
          <w:sz w:val="22"/>
          <w:szCs w:val="22"/>
        </w:rPr>
        <w:t>Your participation and presence are critical to your success in class, therefore,</w:t>
      </w:r>
      <w:r w:rsidR="00060C48" w:rsidRPr="00EB5536">
        <w:rPr>
          <w:rFonts w:ascii="Goudy Old Style" w:hAnsi="Goudy Old Style"/>
          <w:b/>
          <w:sz w:val="22"/>
          <w:szCs w:val="22"/>
        </w:rPr>
        <w:t xml:space="preserve"> ATTENDANCE IS NECESSARY</w:t>
      </w:r>
      <w:r w:rsidR="00060C48" w:rsidRPr="00EB5536">
        <w:rPr>
          <w:rFonts w:ascii="Goudy Old Style" w:hAnsi="Goudy Old Style"/>
          <w:sz w:val="22"/>
          <w:szCs w:val="22"/>
        </w:rPr>
        <w:t>, and counts towards 6% of your overall grade</w:t>
      </w:r>
      <w:r w:rsidRPr="00EB5536">
        <w:rPr>
          <w:rFonts w:ascii="Goudy Old Style" w:hAnsi="Goudy Old Style"/>
          <w:sz w:val="22"/>
          <w:szCs w:val="22"/>
        </w:rPr>
        <w:t xml:space="preserve">. </w:t>
      </w:r>
    </w:p>
    <w:p w:rsidR="00F9496A" w:rsidRPr="00EB5536" w:rsidRDefault="00060C48" w:rsidP="00F9496A">
      <w:pPr>
        <w:pStyle w:val="ListParagraph"/>
        <w:numPr>
          <w:ilvl w:val="0"/>
          <w:numId w:val="3"/>
        </w:numPr>
        <w:rPr>
          <w:rFonts w:ascii="Goudy Old Style" w:hAnsi="Goudy Old Style"/>
          <w:sz w:val="22"/>
          <w:szCs w:val="22"/>
        </w:rPr>
      </w:pPr>
      <w:r w:rsidRPr="00EB5536">
        <w:rPr>
          <w:rFonts w:ascii="Goudy Old Style" w:hAnsi="Goudy Old Style"/>
          <w:sz w:val="22"/>
          <w:szCs w:val="22"/>
        </w:rPr>
        <w:t xml:space="preserve">An attendance sheet will be passed around at the beginning of each class. </w:t>
      </w:r>
      <w:r w:rsidR="00F9496A" w:rsidRPr="00EB5536">
        <w:rPr>
          <w:rFonts w:ascii="Goudy Old Style" w:hAnsi="Goudy Old Style"/>
          <w:sz w:val="22"/>
          <w:szCs w:val="22"/>
        </w:rPr>
        <w:t xml:space="preserve">It is </w:t>
      </w:r>
      <w:r w:rsidR="00F9496A" w:rsidRPr="00EB5536">
        <w:rPr>
          <w:rFonts w:ascii="Goudy Old Style" w:hAnsi="Goudy Old Style"/>
          <w:b/>
          <w:sz w:val="22"/>
          <w:szCs w:val="22"/>
        </w:rPr>
        <w:t>your responsibility</w:t>
      </w:r>
      <w:r w:rsidR="00F9496A" w:rsidRPr="00EB5536">
        <w:rPr>
          <w:rFonts w:ascii="Goudy Old Style" w:hAnsi="Goudy Old Style"/>
          <w:sz w:val="22"/>
          <w:szCs w:val="22"/>
        </w:rPr>
        <w:t xml:space="preserve"> </w:t>
      </w:r>
      <w:r w:rsidRPr="00EB5536">
        <w:rPr>
          <w:rFonts w:ascii="Goudy Old Style" w:hAnsi="Goudy Old Style"/>
          <w:sz w:val="22"/>
          <w:szCs w:val="22"/>
        </w:rPr>
        <w:t xml:space="preserve">to ensure that you put your initials in the proper place on </w:t>
      </w:r>
      <w:r w:rsidR="00F9496A" w:rsidRPr="00EB5536">
        <w:rPr>
          <w:rFonts w:ascii="Goudy Old Style" w:hAnsi="Goudy Old Style"/>
          <w:sz w:val="22"/>
          <w:szCs w:val="22"/>
        </w:rPr>
        <w:t xml:space="preserve">the attendance sheet every day. </w:t>
      </w:r>
    </w:p>
    <w:p w:rsidR="00F9496A" w:rsidRPr="00EB5536" w:rsidRDefault="00060C48" w:rsidP="004A4596">
      <w:pPr>
        <w:pStyle w:val="ListParagraph"/>
        <w:numPr>
          <w:ilvl w:val="0"/>
          <w:numId w:val="3"/>
        </w:numPr>
        <w:rPr>
          <w:rFonts w:ascii="Goudy Old Style" w:hAnsi="Goudy Old Style"/>
          <w:sz w:val="22"/>
          <w:szCs w:val="22"/>
        </w:rPr>
      </w:pPr>
      <w:r w:rsidRPr="00EB5536">
        <w:rPr>
          <w:rFonts w:ascii="Goudy Old Style" w:hAnsi="Goudy Old Style"/>
          <w:sz w:val="22"/>
          <w:szCs w:val="22"/>
        </w:rPr>
        <w:t xml:space="preserve">Every third tardy (late arrival) will count as an absence. If you arrive late, I will place a circle in your space and you must come up after class to initial. </w:t>
      </w:r>
    </w:p>
    <w:p w:rsidR="00F9496A" w:rsidRPr="00EB5536" w:rsidRDefault="00F9496A" w:rsidP="00F9496A">
      <w:pPr>
        <w:pStyle w:val="ListParagraph"/>
        <w:numPr>
          <w:ilvl w:val="0"/>
          <w:numId w:val="3"/>
        </w:numPr>
        <w:rPr>
          <w:rFonts w:ascii="Goudy Old Style" w:hAnsi="Goudy Old Style"/>
          <w:sz w:val="22"/>
          <w:szCs w:val="22"/>
        </w:rPr>
      </w:pPr>
      <w:r w:rsidRPr="00EB5536">
        <w:rPr>
          <w:rFonts w:ascii="Goudy Old Style" w:hAnsi="Goudy Old Style"/>
          <w:sz w:val="22"/>
          <w:szCs w:val="22"/>
        </w:rPr>
        <w:t>If you do not show up the first week of class you will be withdrawn as a "No Show".</w:t>
      </w:r>
    </w:p>
    <w:p w:rsidR="004A4596" w:rsidRPr="00EB5536" w:rsidRDefault="004A4596" w:rsidP="00F9496A">
      <w:pPr>
        <w:pStyle w:val="ListParagraph"/>
        <w:numPr>
          <w:ilvl w:val="0"/>
          <w:numId w:val="3"/>
        </w:numPr>
        <w:rPr>
          <w:rFonts w:ascii="Goudy Old Style" w:hAnsi="Goudy Old Style"/>
          <w:sz w:val="22"/>
          <w:szCs w:val="22"/>
        </w:rPr>
      </w:pPr>
      <w:r w:rsidRPr="00EB5536">
        <w:rPr>
          <w:rFonts w:ascii="Goudy Old Style" w:hAnsi="Goudy Old Style" w:cs="Arial"/>
          <w:snapToGrid w:val="0"/>
          <w:sz w:val="22"/>
          <w:szCs w:val="22"/>
        </w:rPr>
        <w:t xml:space="preserve">Please note, I will </w:t>
      </w:r>
      <w:r w:rsidRPr="00EB5536">
        <w:rPr>
          <w:rFonts w:ascii="Goudy Old Style" w:hAnsi="Goudy Old Style" w:cs="Arial"/>
          <w:b/>
          <w:snapToGrid w:val="0"/>
          <w:sz w:val="22"/>
          <w:szCs w:val="22"/>
        </w:rPr>
        <w:t>NOT</w:t>
      </w:r>
      <w:r w:rsidRPr="00EB5536">
        <w:rPr>
          <w:rFonts w:ascii="Goudy Old Style" w:hAnsi="Goudy Old Style" w:cs="Arial"/>
          <w:snapToGrid w:val="0"/>
          <w:sz w:val="22"/>
          <w:szCs w:val="22"/>
        </w:rPr>
        <w:t xml:space="preserve"> drop you from this course due to attendance or any other reason without your consent. You may withdraw yourself by the withdraw deadline, March 31, 2017, or ask the professor to withdraw you if it is after the withdrawal deadline.</w:t>
      </w:r>
    </w:p>
    <w:p w:rsidR="00F9496A" w:rsidRPr="00EB5536" w:rsidRDefault="00F9496A" w:rsidP="00F9496A">
      <w:pPr>
        <w:rPr>
          <w:rFonts w:ascii="Goudy Old Style" w:hAnsi="Goudy Old Style"/>
          <w:sz w:val="22"/>
          <w:szCs w:val="22"/>
        </w:rPr>
      </w:pPr>
    </w:p>
    <w:p w:rsidR="00F9496A" w:rsidRPr="00EB5536" w:rsidRDefault="00F9496A" w:rsidP="00F9496A">
      <w:pPr>
        <w:rPr>
          <w:rFonts w:ascii="Goudy Old Style" w:hAnsi="Goudy Old Style"/>
          <w:sz w:val="22"/>
          <w:szCs w:val="22"/>
        </w:rPr>
      </w:pPr>
      <w:r w:rsidRPr="00EB5536">
        <w:rPr>
          <w:rFonts w:ascii="Goudy Old Style" w:hAnsi="Goudy Old Style"/>
          <w:b/>
          <w:sz w:val="22"/>
          <w:szCs w:val="22"/>
        </w:rPr>
        <w:t xml:space="preserve">Late Work Policy: </w:t>
      </w:r>
      <w:r w:rsidRPr="00EB5536">
        <w:rPr>
          <w:rFonts w:ascii="Goudy Old Style" w:hAnsi="Goudy Old Style"/>
          <w:sz w:val="22"/>
          <w:szCs w:val="22"/>
        </w:rPr>
        <w:t xml:space="preserve">All speech presentations, activities and other assignments are expected to be completed by the due date, at the indicated time and in the specified format. </w:t>
      </w:r>
    </w:p>
    <w:p w:rsidR="00F9496A" w:rsidRPr="00EB5536" w:rsidRDefault="004A4596" w:rsidP="004A4596">
      <w:pPr>
        <w:pStyle w:val="ListParagraph"/>
        <w:numPr>
          <w:ilvl w:val="0"/>
          <w:numId w:val="6"/>
        </w:numPr>
        <w:rPr>
          <w:rFonts w:ascii="Goudy Old Style" w:hAnsi="Goudy Old Style"/>
          <w:b/>
          <w:i/>
          <w:sz w:val="22"/>
          <w:szCs w:val="22"/>
        </w:rPr>
      </w:pPr>
      <w:r w:rsidRPr="00EB5536">
        <w:rPr>
          <w:rFonts w:ascii="Goudy Old Style" w:hAnsi="Goudy Old Style"/>
          <w:sz w:val="22"/>
          <w:szCs w:val="22"/>
        </w:rPr>
        <w:t xml:space="preserve">In class activities cannot be made up. </w:t>
      </w:r>
    </w:p>
    <w:p w:rsidR="004A4596" w:rsidRPr="00EB5536" w:rsidRDefault="004A4596" w:rsidP="004A4596">
      <w:pPr>
        <w:pStyle w:val="ListParagraph"/>
        <w:numPr>
          <w:ilvl w:val="0"/>
          <w:numId w:val="6"/>
        </w:numPr>
        <w:rPr>
          <w:rFonts w:ascii="Goudy Old Style" w:hAnsi="Goudy Old Style"/>
          <w:b/>
          <w:i/>
          <w:sz w:val="22"/>
          <w:szCs w:val="22"/>
        </w:rPr>
      </w:pPr>
      <w:r w:rsidRPr="00EB5536">
        <w:rPr>
          <w:rFonts w:ascii="Goudy Old Style" w:hAnsi="Goudy Old Style"/>
          <w:sz w:val="22"/>
          <w:szCs w:val="22"/>
        </w:rPr>
        <w:t>Missed speeches have a specific make-up policy, see below.</w:t>
      </w:r>
    </w:p>
    <w:p w:rsidR="004A4596" w:rsidRPr="00EB5536" w:rsidRDefault="004A4596" w:rsidP="004A4596">
      <w:pPr>
        <w:pStyle w:val="ListParagraph"/>
        <w:numPr>
          <w:ilvl w:val="0"/>
          <w:numId w:val="6"/>
        </w:numPr>
        <w:rPr>
          <w:rFonts w:ascii="Goudy Old Style" w:hAnsi="Goudy Old Style"/>
          <w:b/>
          <w:i/>
          <w:sz w:val="22"/>
          <w:szCs w:val="22"/>
        </w:rPr>
      </w:pPr>
      <w:r w:rsidRPr="00EB5536">
        <w:rPr>
          <w:rFonts w:ascii="Goudy Old Style" w:hAnsi="Goudy Old Style"/>
          <w:sz w:val="22"/>
          <w:szCs w:val="22"/>
        </w:rPr>
        <w:t xml:space="preserve">All other work may be turned in up to </w:t>
      </w:r>
      <w:r w:rsidR="00EB5536" w:rsidRPr="00EB5536">
        <w:rPr>
          <w:rFonts w:ascii="Goudy Old Style" w:hAnsi="Goudy Old Style"/>
          <w:sz w:val="22"/>
          <w:szCs w:val="22"/>
        </w:rPr>
        <w:t>7 days</w:t>
      </w:r>
      <w:r w:rsidRPr="00EB5536">
        <w:rPr>
          <w:rFonts w:ascii="Goudy Old Style" w:hAnsi="Goudy Old Style"/>
          <w:sz w:val="22"/>
          <w:szCs w:val="22"/>
        </w:rPr>
        <w:t xml:space="preserve"> late</w:t>
      </w:r>
      <w:r w:rsidR="00EB5536" w:rsidRPr="00EB5536">
        <w:rPr>
          <w:rFonts w:ascii="Goudy Old Style" w:hAnsi="Goudy Old Style"/>
          <w:sz w:val="22"/>
          <w:szCs w:val="22"/>
        </w:rPr>
        <w:t xml:space="preserve"> via email or hard copy but carry a 25% penalty.</w:t>
      </w:r>
    </w:p>
    <w:p w:rsidR="00EB5536" w:rsidRPr="00EB5536" w:rsidRDefault="00EB5536" w:rsidP="004A4596">
      <w:pPr>
        <w:pStyle w:val="ListParagraph"/>
        <w:numPr>
          <w:ilvl w:val="0"/>
          <w:numId w:val="6"/>
        </w:numPr>
        <w:rPr>
          <w:rFonts w:ascii="Goudy Old Style" w:hAnsi="Goudy Old Style"/>
          <w:b/>
          <w:i/>
          <w:sz w:val="22"/>
          <w:szCs w:val="22"/>
        </w:rPr>
      </w:pPr>
      <w:r w:rsidRPr="00EB5536">
        <w:rPr>
          <w:rFonts w:ascii="Goudy Old Style" w:hAnsi="Goudy Old Style"/>
          <w:sz w:val="22"/>
          <w:szCs w:val="22"/>
        </w:rPr>
        <w:t xml:space="preserve">Please note, if you are going to be absent you may email me assignments on the due date and still receive full credit. </w:t>
      </w:r>
    </w:p>
    <w:p w:rsidR="00EB5536" w:rsidRPr="00EB5536" w:rsidRDefault="00EB5536" w:rsidP="00EB5536">
      <w:pPr>
        <w:pStyle w:val="ListParagraph"/>
        <w:rPr>
          <w:rFonts w:ascii="Goudy Old Style" w:hAnsi="Goudy Old Style"/>
          <w:b/>
          <w:i/>
          <w:sz w:val="22"/>
          <w:szCs w:val="22"/>
        </w:rPr>
      </w:pPr>
    </w:p>
    <w:p w:rsidR="00F9496A" w:rsidRPr="00EB5536" w:rsidRDefault="00EB5536" w:rsidP="00F9496A">
      <w:pPr>
        <w:rPr>
          <w:rFonts w:ascii="Goudy Old Style" w:hAnsi="Goudy Old Style"/>
          <w:sz w:val="22"/>
          <w:szCs w:val="22"/>
        </w:rPr>
      </w:pPr>
      <w:r w:rsidRPr="00EB5536">
        <w:rPr>
          <w:rFonts w:ascii="Goudy Old Style" w:hAnsi="Goudy Old Style"/>
          <w:b/>
          <w:sz w:val="22"/>
          <w:szCs w:val="22"/>
        </w:rPr>
        <w:t>Missed Speech</w:t>
      </w:r>
      <w:r w:rsidR="00F9496A" w:rsidRPr="00EB5536">
        <w:rPr>
          <w:rFonts w:ascii="Goudy Old Style" w:hAnsi="Goudy Old Style"/>
          <w:b/>
          <w:sz w:val="22"/>
          <w:szCs w:val="22"/>
        </w:rPr>
        <w:t xml:space="preserve"> Policy: </w:t>
      </w:r>
      <w:r w:rsidR="00F9496A" w:rsidRPr="00EB5536">
        <w:rPr>
          <w:rFonts w:ascii="Goudy Old Style" w:hAnsi="Goudy Old Style"/>
          <w:sz w:val="22"/>
          <w:szCs w:val="22"/>
        </w:rPr>
        <w:t>Speech make-up day will be during final exam week at the end of the semester.</w:t>
      </w:r>
      <w:r w:rsidR="00F9496A" w:rsidRPr="00EB5536">
        <w:rPr>
          <w:rFonts w:ascii="Goudy Old Style" w:hAnsi="Goudy Old Style"/>
          <w:b/>
          <w:sz w:val="22"/>
          <w:szCs w:val="22"/>
        </w:rPr>
        <w:t xml:space="preserve"> </w:t>
      </w:r>
    </w:p>
    <w:p w:rsidR="00F9496A" w:rsidRPr="00EB5536" w:rsidRDefault="00F9496A" w:rsidP="00F9496A">
      <w:pPr>
        <w:pStyle w:val="ListParagraph"/>
        <w:numPr>
          <w:ilvl w:val="0"/>
          <w:numId w:val="8"/>
        </w:numPr>
        <w:rPr>
          <w:rFonts w:ascii="Goudy Old Style" w:hAnsi="Goudy Old Style"/>
          <w:sz w:val="22"/>
          <w:szCs w:val="22"/>
        </w:rPr>
      </w:pPr>
      <w:r w:rsidRPr="00EB5536">
        <w:rPr>
          <w:rFonts w:ascii="Goudy Old Style" w:hAnsi="Goudy Old Style"/>
          <w:sz w:val="22"/>
          <w:szCs w:val="22"/>
        </w:rPr>
        <w:t>If you fail to show up or come to class unprepared to present on one of your assigned speaking days you will have</w:t>
      </w:r>
      <w:r w:rsidRPr="00EB5536">
        <w:rPr>
          <w:rFonts w:ascii="Goudy Old Style" w:hAnsi="Goudy Old Style"/>
          <w:b/>
          <w:bCs/>
          <w:sz w:val="22"/>
          <w:szCs w:val="22"/>
        </w:rPr>
        <w:t xml:space="preserve"> </w:t>
      </w:r>
      <w:r w:rsidRPr="00EB5536">
        <w:rPr>
          <w:rFonts w:ascii="Goudy Old Style" w:hAnsi="Goudy Old Style"/>
          <w:bCs/>
          <w:sz w:val="22"/>
          <w:szCs w:val="22"/>
        </w:rPr>
        <w:t>until the following class meeting</w:t>
      </w:r>
      <w:r w:rsidRPr="00EB5536">
        <w:rPr>
          <w:rFonts w:ascii="Goudy Old Style" w:hAnsi="Goudy Old Style"/>
          <w:b/>
          <w:bCs/>
          <w:sz w:val="22"/>
          <w:szCs w:val="22"/>
        </w:rPr>
        <w:t xml:space="preserve"> </w:t>
      </w:r>
      <w:r w:rsidRPr="00EB5536">
        <w:rPr>
          <w:rFonts w:ascii="Goudy Old Style" w:hAnsi="Goudy Old Style"/>
          <w:bCs/>
          <w:sz w:val="22"/>
          <w:szCs w:val="22"/>
        </w:rPr>
        <w:t xml:space="preserve">to contact me and make arrangements be considered for a make-up, which carries </w:t>
      </w:r>
      <w:r w:rsidR="004A4596" w:rsidRPr="00EB5536">
        <w:rPr>
          <w:rFonts w:ascii="Goudy Old Style" w:hAnsi="Goudy Old Style"/>
          <w:bCs/>
          <w:sz w:val="22"/>
          <w:szCs w:val="22"/>
        </w:rPr>
        <w:t xml:space="preserve">up to </w:t>
      </w:r>
      <w:r w:rsidRPr="00EB5536">
        <w:rPr>
          <w:rFonts w:ascii="Goudy Old Style" w:hAnsi="Goudy Old Style"/>
          <w:bCs/>
          <w:sz w:val="22"/>
          <w:szCs w:val="22"/>
        </w:rPr>
        <w:t xml:space="preserve">a </w:t>
      </w:r>
      <w:r w:rsidR="004A4596" w:rsidRPr="00EB5536">
        <w:rPr>
          <w:rFonts w:ascii="Goudy Old Style" w:hAnsi="Goudy Old Style"/>
          <w:b/>
          <w:bCs/>
          <w:sz w:val="22"/>
          <w:szCs w:val="22"/>
        </w:rPr>
        <w:t>20</w:t>
      </w:r>
      <w:r w:rsidRPr="00EB5536">
        <w:rPr>
          <w:rFonts w:ascii="Goudy Old Style" w:hAnsi="Goudy Old Style"/>
          <w:b/>
          <w:bCs/>
          <w:sz w:val="22"/>
          <w:szCs w:val="22"/>
        </w:rPr>
        <w:t>% late penalty</w:t>
      </w:r>
      <w:r w:rsidRPr="00EB5536">
        <w:rPr>
          <w:rFonts w:ascii="Goudy Old Style" w:hAnsi="Goudy Old Style"/>
          <w:bCs/>
          <w:sz w:val="22"/>
          <w:szCs w:val="22"/>
        </w:rPr>
        <w:t>.</w:t>
      </w:r>
      <w:r w:rsidRPr="00EB5536">
        <w:rPr>
          <w:rFonts w:ascii="Goudy Old Style" w:hAnsi="Goudy Old Style"/>
          <w:sz w:val="22"/>
          <w:szCs w:val="22"/>
        </w:rPr>
        <w:t xml:space="preserve"> </w:t>
      </w:r>
    </w:p>
    <w:p w:rsidR="00F9496A" w:rsidRPr="00EB5536" w:rsidRDefault="00F9496A" w:rsidP="00F9496A">
      <w:pPr>
        <w:pStyle w:val="ListParagraph"/>
        <w:numPr>
          <w:ilvl w:val="0"/>
          <w:numId w:val="8"/>
        </w:numPr>
        <w:rPr>
          <w:rFonts w:ascii="Goudy Old Style" w:hAnsi="Goudy Old Style"/>
          <w:sz w:val="22"/>
          <w:szCs w:val="22"/>
        </w:rPr>
      </w:pPr>
      <w:r w:rsidRPr="00EB5536">
        <w:rPr>
          <w:rFonts w:ascii="Goudy Old Style" w:hAnsi="Goudy Old Style"/>
          <w:sz w:val="22"/>
          <w:szCs w:val="22"/>
        </w:rPr>
        <w:t>A student may make up a speech without a grade penalty only when official, written documentation of an emergency (e.g., hospitalization documents) is presented. </w:t>
      </w:r>
    </w:p>
    <w:p w:rsidR="00F9496A" w:rsidRPr="00EB5536" w:rsidRDefault="00F9496A" w:rsidP="00F9496A">
      <w:pPr>
        <w:pStyle w:val="ListParagraph"/>
        <w:numPr>
          <w:ilvl w:val="0"/>
          <w:numId w:val="8"/>
        </w:numPr>
        <w:rPr>
          <w:rFonts w:ascii="Goudy Old Style" w:hAnsi="Goudy Old Style"/>
          <w:sz w:val="22"/>
          <w:szCs w:val="22"/>
        </w:rPr>
      </w:pPr>
      <w:r w:rsidRPr="00EB5536">
        <w:rPr>
          <w:rFonts w:ascii="Goudy Old Style" w:hAnsi="Goudy Old Style"/>
          <w:sz w:val="22"/>
          <w:szCs w:val="22"/>
        </w:rPr>
        <w:t>If you notify me well in advance that you will not be able to present on your assigned day I may consider allowing you to switch days with a classmate or make-up the speech.</w:t>
      </w:r>
    </w:p>
    <w:p w:rsidR="00F9496A" w:rsidRPr="00EB5536" w:rsidRDefault="00F9496A" w:rsidP="00F9496A">
      <w:pPr>
        <w:pStyle w:val="ListParagraph"/>
        <w:numPr>
          <w:ilvl w:val="0"/>
          <w:numId w:val="8"/>
        </w:numPr>
        <w:rPr>
          <w:rFonts w:ascii="Goudy Old Style" w:hAnsi="Goudy Old Style"/>
          <w:sz w:val="22"/>
          <w:szCs w:val="22"/>
        </w:rPr>
      </w:pPr>
      <w:r w:rsidRPr="00EB5536">
        <w:rPr>
          <w:rFonts w:ascii="Goudy Old Style" w:hAnsi="Goudy Old Style"/>
          <w:sz w:val="22"/>
          <w:szCs w:val="22"/>
        </w:rPr>
        <w:t xml:space="preserve">Failing to give a make-up speech on the assigned make-up day will result in a "0."  </w:t>
      </w:r>
    </w:p>
    <w:p w:rsidR="00F9496A" w:rsidRPr="00EB5536" w:rsidRDefault="00F9496A" w:rsidP="00F9496A">
      <w:pPr>
        <w:pStyle w:val="ListParagraph"/>
        <w:numPr>
          <w:ilvl w:val="0"/>
          <w:numId w:val="8"/>
        </w:numPr>
        <w:rPr>
          <w:rFonts w:ascii="Goudy Old Style" w:hAnsi="Goudy Old Style"/>
          <w:b/>
          <w:sz w:val="22"/>
          <w:szCs w:val="22"/>
        </w:rPr>
      </w:pPr>
      <w:r w:rsidRPr="00EB5536">
        <w:rPr>
          <w:rFonts w:ascii="Goudy Old Style" w:hAnsi="Goudy Old Style"/>
          <w:sz w:val="22"/>
          <w:szCs w:val="22"/>
        </w:rPr>
        <w:t xml:space="preserve">Students are allowed to make-up ONE SPEECH ONLY during the term.   </w:t>
      </w:r>
    </w:p>
    <w:p w:rsidR="00F9496A" w:rsidRPr="00EB5536" w:rsidRDefault="00F9496A" w:rsidP="00F9496A">
      <w:pPr>
        <w:rPr>
          <w:rFonts w:ascii="Goudy Old Style" w:hAnsi="Goudy Old Style"/>
          <w:b/>
          <w:sz w:val="22"/>
          <w:szCs w:val="22"/>
        </w:rPr>
      </w:pPr>
    </w:p>
    <w:p w:rsidR="00F9496A" w:rsidRPr="00EB5536" w:rsidRDefault="00F9496A" w:rsidP="00F9496A">
      <w:pPr>
        <w:rPr>
          <w:rFonts w:ascii="Goudy Old Style" w:hAnsi="Goudy Old Style"/>
          <w:sz w:val="22"/>
          <w:szCs w:val="22"/>
        </w:rPr>
      </w:pPr>
      <w:r w:rsidRPr="00EB5536">
        <w:rPr>
          <w:rFonts w:ascii="Goudy Old Style" w:hAnsi="Goudy Old Style"/>
          <w:b/>
          <w:sz w:val="22"/>
          <w:szCs w:val="22"/>
        </w:rPr>
        <w:t xml:space="preserve">Expected Classroom Conduct: </w:t>
      </w:r>
      <w:r w:rsidRPr="00EB5536">
        <w:rPr>
          <w:rFonts w:ascii="Goudy Old Style" w:hAnsi="Goudy Old Style"/>
          <w:sz w:val="22"/>
          <w:szCs w:val="22"/>
        </w:rPr>
        <w:t xml:space="preserve">Students will abide by Valencia College Guidelines for student conduct which can be found in the current Valencia Student Handbook at </w:t>
      </w:r>
      <w:hyperlink r:id="rId5" w:history="1">
        <w:r w:rsidRPr="00EB5536">
          <w:rPr>
            <w:rStyle w:val="Hyperlink"/>
            <w:rFonts w:ascii="Goudy Old Style" w:hAnsi="Goudy Old Style"/>
            <w:sz w:val="22"/>
            <w:szCs w:val="22"/>
          </w:rPr>
          <w:t>http://valenciacollege.edu/studentdev/CampusInformationServices.cfm</w:t>
        </w:r>
      </w:hyperlink>
      <w:r w:rsidRPr="00EB5536">
        <w:rPr>
          <w:rFonts w:ascii="Goudy Old Style" w:hAnsi="Goudy Old Style"/>
          <w:sz w:val="22"/>
          <w:szCs w:val="22"/>
        </w:rPr>
        <w:t>. In addition:</w:t>
      </w:r>
    </w:p>
    <w:p w:rsidR="00F9496A" w:rsidRPr="00EB5536" w:rsidRDefault="00F9496A" w:rsidP="00F9496A">
      <w:pPr>
        <w:pStyle w:val="ListParagraph"/>
        <w:numPr>
          <w:ilvl w:val="0"/>
          <w:numId w:val="4"/>
        </w:numPr>
        <w:rPr>
          <w:rFonts w:ascii="Goudy Old Style" w:hAnsi="Goudy Old Style"/>
          <w:sz w:val="22"/>
          <w:szCs w:val="22"/>
        </w:rPr>
      </w:pPr>
      <w:r w:rsidRPr="00EB5536">
        <w:rPr>
          <w:rFonts w:ascii="Goudy Old Style" w:hAnsi="Goudy Old Style"/>
          <w:sz w:val="22"/>
          <w:szCs w:val="22"/>
        </w:rPr>
        <w:t>Students will listen respectfully to one another (</w:t>
      </w:r>
      <w:r w:rsidRPr="00EB5536">
        <w:rPr>
          <w:rFonts w:ascii="Goudy Old Style" w:hAnsi="Goudy Old Style"/>
          <w:b/>
          <w:sz w:val="22"/>
          <w:szCs w:val="22"/>
        </w:rPr>
        <w:t>ESPECIALLY</w:t>
      </w:r>
      <w:r w:rsidRPr="00EB5536">
        <w:rPr>
          <w:rFonts w:ascii="Goudy Old Style" w:hAnsi="Goudy Old Style"/>
          <w:sz w:val="22"/>
          <w:szCs w:val="22"/>
        </w:rPr>
        <w:t xml:space="preserve"> during speech presentations) and the teacher during class time. </w:t>
      </w:r>
    </w:p>
    <w:p w:rsidR="00F9496A" w:rsidRPr="00EB5536" w:rsidRDefault="00F9496A" w:rsidP="00F9496A">
      <w:pPr>
        <w:pStyle w:val="ListParagraph"/>
        <w:numPr>
          <w:ilvl w:val="0"/>
          <w:numId w:val="4"/>
        </w:numPr>
        <w:rPr>
          <w:rFonts w:ascii="Goudy Old Style" w:hAnsi="Goudy Old Style"/>
          <w:sz w:val="22"/>
          <w:szCs w:val="22"/>
        </w:rPr>
      </w:pPr>
      <w:r w:rsidRPr="00EB5536">
        <w:rPr>
          <w:rFonts w:ascii="Goudy Old Style" w:hAnsi="Goudy Old Style"/>
          <w:sz w:val="22"/>
          <w:szCs w:val="22"/>
        </w:rPr>
        <w:t>Students will be conscious and respectful of one another's feelings at all times.</w:t>
      </w:r>
    </w:p>
    <w:p w:rsidR="00F9496A" w:rsidRPr="00EB5536" w:rsidRDefault="00EB5536" w:rsidP="00EB5536">
      <w:pPr>
        <w:pStyle w:val="ListParagraph"/>
        <w:numPr>
          <w:ilvl w:val="0"/>
          <w:numId w:val="5"/>
        </w:numPr>
        <w:rPr>
          <w:rFonts w:ascii="Goudy Old Style" w:hAnsi="Goudy Old Style"/>
          <w:sz w:val="22"/>
          <w:szCs w:val="22"/>
        </w:rPr>
      </w:pPr>
      <w:r w:rsidRPr="00EB5536">
        <w:rPr>
          <w:rFonts w:ascii="Goudy Old Style" w:hAnsi="Goudy Old Style"/>
          <w:sz w:val="22"/>
          <w:szCs w:val="22"/>
        </w:rPr>
        <w:t xml:space="preserve">Electronic devices should be used only in relation to class objectives. Cell phones should be silenced and put away during class time. Laptops, electronic tablets, etc. may be used for note-taking and class related activities ONLY during class time. </w:t>
      </w:r>
    </w:p>
    <w:p w:rsidR="00F9496A" w:rsidRPr="00EB5536" w:rsidRDefault="00F9496A" w:rsidP="00F9496A">
      <w:pPr>
        <w:pStyle w:val="ListParagraph"/>
        <w:numPr>
          <w:ilvl w:val="0"/>
          <w:numId w:val="4"/>
        </w:numPr>
        <w:rPr>
          <w:rFonts w:ascii="Goudy Old Style" w:hAnsi="Goudy Old Style"/>
          <w:sz w:val="22"/>
          <w:szCs w:val="22"/>
        </w:rPr>
      </w:pPr>
      <w:r w:rsidRPr="00EB5536">
        <w:rPr>
          <w:rFonts w:ascii="Goudy Old Style" w:hAnsi="Goudy Old Style"/>
          <w:sz w:val="22"/>
          <w:szCs w:val="22"/>
        </w:rPr>
        <w:t>If you do not abide by these guidelines I reserve the right to ask you to leave the classroom.</w:t>
      </w:r>
    </w:p>
    <w:p w:rsidR="00EB5536" w:rsidRPr="00EB5536" w:rsidRDefault="00EB5536" w:rsidP="00EB5536">
      <w:pPr>
        <w:pStyle w:val="ListParagraph"/>
        <w:rPr>
          <w:rFonts w:ascii="Goudy Old Style" w:hAnsi="Goudy Old Style"/>
          <w:sz w:val="22"/>
          <w:szCs w:val="22"/>
        </w:rPr>
      </w:pPr>
    </w:p>
    <w:p w:rsidR="00F9496A" w:rsidRPr="00EB5536" w:rsidRDefault="00F9496A" w:rsidP="00EB5536">
      <w:pPr>
        <w:rPr>
          <w:rFonts w:ascii="Goudy Old Style" w:hAnsi="Goudy Old Style"/>
          <w:sz w:val="22"/>
          <w:szCs w:val="22"/>
        </w:rPr>
      </w:pPr>
    </w:p>
    <w:p w:rsidR="00EB5536" w:rsidRDefault="00EB5536" w:rsidP="00F9496A">
      <w:pPr>
        <w:shd w:val="clear" w:color="auto" w:fill="FFFFFF"/>
        <w:rPr>
          <w:rFonts w:ascii="Goudy Old Style" w:hAnsi="Goudy Old Style"/>
          <w:b/>
          <w:bCs/>
          <w:sz w:val="22"/>
          <w:szCs w:val="22"/>
        </w:rPr>
      </w:pPr>
    </w:p>
    <w:p w:rsidR="00EB5536" w:rsidRDefault="00EB5536" w:rsidP="00F9496A">
      <w:pPr>
        <w:shd w:val="clear" w:color="auto" w:fill="FFFFFF"/>
        <w:rPr>
          <w:rFonts w:ascii="Goudy Old Style" w:hAnsi="Goudy Old Style"/>
          <w:b/>
          <w:bCs/>
          <w:sz w:val="22"/>
          <w:szCs w:val="22"/>
        </w:rPr>
      </w:pPr>
    </w:p>
    <w:p w:rsidR="00F9496A" w:rsidRPr="00EB5536" w:rsidRDefault="00F9496A" w:rsidP="00F9496A">
      <w:pPr>
        <w:shd w:val="clear" w:color="auto" w:fill="FFFFFF"/>
        <w:rPr>
          <w:rFonts w:ascii="Goudy Old Style" w:hAnsi="Goudy Old Style"/>
          <w:sz w:val="22"/>
          <w:szCs w:val="22"/>
        </w:rPr>
      </w:pPr>
      <w:r w:rsidRPr="00EB5536">
        <w:rPr>
          <w:rFonts w:ascii="Goudy Old Style" w:hAnsi="Goudy Old Style"/>
          <w:b/>
          <w:bCs/>
          <w:sz w:val="22"/>
          <w:szCs w:val="22"/>
        </w:rPr>
        <w:lastRenderedPageBreak/>
        <w:t>Speech Communication Department Academic Honesty Policy:</w:t>
      </w:r>
    </w:p>
    <w:p w:rsidR="00F9496A" w:rsidRPr="00EB5536" w:rsidRDefault="00F9496A" w:rsidP="00F9496A">
      <w:pPr>
        <w:pStyle w:val="ListParagraph"/>
        <w:numPr>
          <w:ilvl w:val="0"/>
          <w:numId w:val="7"/>
        </w:numPr>
        <w:shd w:val="clear" w:color="auto" w:fill="FFFFFF"/>
        <w:rPr>
          <w:rFonts w:ascii="Goudy Old Style" w:hAnsi="Goudy Old Style"/>
          <w:sz w:val="22"/>
          <w:szCs w:val="22"/>
        </w:rPr>
      </w:pPr>
      <w:r w:rsidRPr="00EB5536">
        <w:rPr>
          <w:rFonts w:ascii="Goudy Old Style" w:hAnsi="Goudy Old Style"/>
          <w:sz w:val="22"/>
          <w:szCs w:val="22"/>
        </w:rPr>
        <w:t xml:space="preserve">All forms of academic dishonesty are prohibited at Valencia. </w:t>
      </w:r>
    </w:p>
    <w:p w:rsidR="00F9496A" w:rsidRPr="00EB5536" w:rsidRDefault="00F9496A" w:rsidP="00F9496A">
      <w:pPr>
        <w:pStyle w:val="ListParagraph"/>
        <w:numPr>
          <w:ilvl w:val="0"/>
          <w:numId w:val="7"/>
        </w:numPr>
        <w:shd w:val="clear" w:color="auto" w:fill="FFFFFF"/>
        <w:rPr>
          <w:rFonts w:ascii="Goudy Old Style" w:hAnsi="Goudy Old Style"/>
          <w:sz w:val="22"/>
          <w:szCs w:val="22"/>
        </w:rPr>
      </w:pPr>
      <w:r w:rsidRPr="00EB5536">
        <w:rPr>
          <w:rFonts w:ascii="Goudy Old Style" w:hAnsi="Goudy Old Style"/>
          <w:sz w:val="22"/>
          <w:szCs w:val="22"/>
        </w:rPr>
        <w:t>Academic dishonesty includes, but is not limited to, plagiarism (purposeful and accidental), cheating, furnishing false information, forgery, alteration or misuse of documents, misconduct during a testing situation, and misuse of identification with intent to defraud or deceive.</w:t>
      </w:r>
    </w:p>
    <w:p w:rsidR="00F9496A" w:rsidRPr="00EB5536" w:rsidRDefault="00F9496A" w:rsidP="00F9496A">
      <w:pPr>
        <w:pStyle w:val="ListParagraph"/>
        <w:numPr>
          <w:ilvl w:val="0"/>
          <w:numId w:val="7"/>
        </w:numPr>
        <w:shd w:val="clear" w:color="auto" w:fill="FFFFFF"/>
        <w:rPr>
          <w:rFonts w:ascii="Goudy Old Style" w:hAnsi="Goudy Old Style"/>
          <w:sz w:val="22"/>
          <w:szCs w:val="22"/>
        </w:rPr>
      </w:pPr>
      <w:bookmarkStart w:id="0" w:name="13ff7978e3584b2f__GoBack"/>
      <w:bookmarkEnd w:id="0"/>
      <w:r w:rsidRPr="00EB5536">
        <w:rPr>
          <w:rFonts w:ascii="Goudy Old Style" w:hAnsi="Goudy Old Style"/>
          <w:sz w:val="22"/>
          <w:szCs w:val="22"/>
        </w:rPr>
        <w:t xml:space="preserve">All speeches and assignments must be your original work. Any sources used in any assignment must be properly cited (this includes both direct quotes as well as information that you synthesize and report in your own words). </w:t>
      </w:r>
    </w:p>
    <w:p w:rsidR="00F9496A" w:rsidRPr="00EB5536" w:rsidRDefault="00F9496A" w:rsidP="00F9496A">
      <w:pPr>
        <w:pStyle w:val="ListParagraph"/>
        <w:numPr>
          <w:ilvl w:val="0"/>
          <w:numId w:val="7"/>
        </w:numPr>
        <w:shd w:val="clear" w:color="auto" w:fill="FFFFFF"/>
        <w:spacing w:before="100" w:beforeAutospacing="1" w:after="100" w:afterAutospacing="1"/>
        <w:rPr>
          <w:rFonts w:ascii="Goudy Old Style" w:hAnsi="Goudy Old Style"/>
          <w:sz w:val="22"/>
          <w:szCs w:val="22"/>
        </w:rPr>
      </w:pPr>
      <w:r w:rsidRPr="00EB5536">
        <w:rPr>
          <w:rFonts w:ascii="Goudy Old Style" w:hAnsi="Goudy Old Style"/>
          <w:sz w:val="22"/>
          <w:szCs w:val="22"/>
        </w:rPr>
        <w:t>Consequences according to Valencia Policies and Procedures (</w:t>
      </w:r>
      <w:hyperlink r:id="rId6" w:tgtFrame="_blank" w:history="1">
        <w:r w:rsidRPr="00EB5536">
          <w:rPr>
            <w:rFonts w:ascii="Goudy Old Style" w:hAnsi="Goudy Old Style"/>
            <w:sz w:val="22"/>
            <w:szCs w:val="22"/>
            <w:u w:val="single"/>
          </w:rPr>
          <w:t>http://valenciacollege.edu/generalcounsel/policy/default.cfm?policyID=193&amp;volumeID_1=8&amp;navst=0</w:t>
        </w:r>
      </w:hyperlink>
      <w:r w:rsidRPr="00EB5536">
        <w:rPr>
          <w:rFonts w:ascii="Goudy Old Style" w:hAnsi="Goudy Old Style"/>
          <w:sz w:val="22"/>
          <w:szCs w:val="22"/>
        </w:rPr>
        <w:t>) include failure of the assignment, failure of the course, and being reported to the Dean of Communication which may result in expulsion from the college.</w:t>
      </w:r>
    </w:p>
    <w:p w:rsidR="00F9496A" w:rsidRPr="00EB5536" w:rsidRDefault="00F9496A" w:rsidP="00F9496A">
      <w:pPr>
        <w:pStyle w:val="NoSpacing"/>
        <w:rPr>
          <w:rFonts w:ascii="Goudy Old Style" w:hAnsi="Goudy Old Style" w:cs="Times New Roman"/>
        </w:rPr>
      </w:pPr>
      <w:r w:rsidRPr="00EB5536">
        <w:rPr>
          <w:rFonts w:ascii="Goudy Old Style" w:hAnsi="Goudy Old Style" w:cs="Times New Roman"/>
          <w:b/>
        </w:rPr>
        <w:t xml:space="preserve">College Withdrawal Procedures: </w:t>
      </w:r>
      <w:r w:rsidRPr="00EB5536">
        <w:rPr>
          <w:rFonts w:ascii="Goudy Old Style" w:hAnsi="Goudy Old Style" w:cs="Times New Roman"/>
        </w:rPr>
        <w:t xml:space="preserve">The withdrawal deadline for a “W” grade is </w:t>
      </w:r>
      <w:r w:rsidR="00EB5536" w:rsidRPr="00EB5536">
        <w:rPr>
          <w:rFonts w:ascii="Goudy Old Style" w:hAnsi="Goudy Old Style" w:cs="Times New Roman"/>
          <w:b/>
        </w:rPr>
        <w:t>March 31, 2017</w:t>
      </w:r>
      <w:r w:rsidRPr="00EB5536">
        <w:rPr>
          <w:rFonts w:ascii="Goudy Old Style" w:hAnsi="Goudy Old Style" w:cs="Times New Roman"/>
        </w:rPr>
        <w:t xml:space="preserve">. A faculty member MAY withdraw a student up to the beginning of the final exam period for violating the class attendance policy.  A student is not permitted to withdraw from this class after the withdrawal deadline; if you remain in the class after the withdrawal deadline, you can only receive a grade of A, B, C, D, F or I. For a complete withdrawal policy and procedure overview please visit: </w:t>
      </w:r>
      <w:hyperlink r:id="rId7" w:history="1">
        <w:r w:rsidRPr="00EB5536">
          <w:rPr>
            <w:rStyle w:val="Hyperlink"/>
            <w:rFonts w:ascii="Goudy Old Style" w:hAnsi="Goudy Old Style" w:cs="Times New Roman"/>
          </w:rPr>
          <w:t>http://valenciacollege.edu/generalcounsel/policy/default.cfm?policyID=75&amp;volumeID_1=4&amp;navst=0</w:t>
        </w:r>
      </w:hyperlink>
    </w:p>
    <w:p w:rsidR="00F9496A" w:rsidRPr="00EB5536" w:rsidRDefault="00F9496A" w:rsidP="00F9496A">
      <w:pPr>
        <w:rPr>
          <w:rFonts w:ascii="Goudy Old Style" w:hAnsi="Goudy Old Style"/>
          <w:sz w:val="22"/>
          <w:szCs w:val="22"/>
        </w:rPr>
      </w:pPr>
    </w:p>
    <w:p w:rsidR="00F9496A" w:rsidRPr="00EB5536" w:rsidRDefault="00F9496A" w:rsidP="00F9496A">
      <w:pPr>
        <w:rPr>
          <w:rFonts w:ascii="Goudy Old Style" w:hAnsi="Goudy Old Style"/>
          <w:sz w:val="22"/>
          <w:szCs w:val="22"/>
        </w:rPr>
      </w:pPr>
      <w:r w:rsidRPr="00EB5536">
        <w:rPr>
          <w:rFonts w:ascii="Goudy Old Style" w:hAnsi="Goudy Old Style"/>
          <w:b/>
          <w:bCs/>
          <w:sz w:val="22"/>
          <w:szCs w:val="22"/>
        </w:rPr>
        <w:t xml:space="preserve">Students with Disabilities Policy: </w:t>
      </w:r>
      <w:r w:rsidRPr="00EB5536">
        <w:rPr>
          <w:rFonts w:ascii="Goudy Old Style" w:hAnsi="Goudy Old Style"/>
          <w:sz w:val="22"/>
          <w:szCs w:val="22"/>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 (West Campus SSB, Rm. 102, Phone: 407-582-1523).</w:t>
      </w:r>
    </w:p>
    <w:p w:rsidR="00F9496A" w:rsidRPr="00EB5536" w:rsidRDefault="00F9496A" w:rsidP="00F9496A">
      <w:pPr>
        <w:rPr>
          <w:rFonts w:ascii="Goudy Old Style" w:hAnsi="Goudy Old Style"/>
          <w:sz w:val="22"/>
          <w:szCs w:val="22"/>
        </w:rPr>
      </w:pPr>
    </w:p>
    <w:p w:rsidR="00F9496A" w:rsidRPr="00EB5536" w:rsidRDefault="00F9496A" w:rsidP="00F9496A">
      <w:pPr>
        <w:pStyle w:val="NoSpacing"/>
        <w:rPr>
          <w:rFonts w:ascii="Goudy Old Style" w:hAnsi="Goudy Old Style"/>
        </w:rPr>
      </w:pPr>
      <w:proofErr w:type="spellStart"/>
      <w:r w:rsidRPr="00EB5536">
        <w:rPr>
          <w:rFonts w:ascii="Goudy Old Style" w:hAnsi="Goudy Old Style" w:cs="Times New Roman"/>
          <w:b/>
        </w:rPr>
        <w:t>Baycare</w:t>
      </w:r>
      <w:proofErr w:type="spellEnd"/>
      <w:r w:rsidRPr="00EB5536">
        <w:rPr>
          <w:rFonts w:ascii="Goudy Old Style" w:hAnsi="Goudy Old Style" w:cs="Times New Roman"/>
          <w:b/>
        </w:rPr>
        <w:t xml:space="preserve"> Behavioral Health’s Student Assistance Program: </w:t>
      </w:r>
      <w:r w:rsidRPr="00EB5536">
        <w:rPr>
          <w:rFonts w:ascii="Goudy Old Style" w:hAnsi="Goudy Old Style" w:cs="Times New Roman"/>
        </w:rPr>
        <w:t xml:space="preserve">Valencia is committed to making sure that all of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EB5536">
        <w:rPr>
          <w:rFonts w:ascii="Goudy Old Style" w:hAnsi="Goudy Old Style" w:cs="Times New Roman"/>
          <w:b/>
        </w:rPr>
        <w:t>Baycare</w:t>
      </w:r>
      <w:proofErr w:type="spellEnd"/>
      <w:r w:rsidRPr="00EB5536">
        <w:rPr>
          <w:rFonts w:ascii="Goudy Old Style" w:hAnsi="Goudy Old Style" w:cs="Times New Roman"/>
          <w:b/>
        </w:rPr>
        <w:t xml:space="preserve"> Behavioral Health’s confidential student assistance program</w:t>
      </w:r>
      <w:r w:rsidRPr="00EB5536">
        <w:rPr>
          <w:rFonts w:ascii="Goudy Old Style" w:hAnsi="Goudy Old Style" w:cs="Times New Roman"/>
        </w:rPr>
        <w:t xml:space="preserve"> phone counseling services by calling </w:t>
      </w:r>
      <w:r w:rsidRPr="00EB5536">
        <w:rPr>
          <w:rFonts w:ascii="Goudy Old Style" w:hAnsi="Goudy Old Style" w:cs="Times New Roman"/>
          <w:b/>
        </w:rPr>
        <w:t>(800) 878-5470</w:t>
      </w:r>
      <w:r w:rsidRPr="00EB5536">
        <w:rPr>
          <w:rFonts w:ascii="Goudy Old Style" w:hAnsi="Goudy Old Style" w:cs="Times New Roman"/>
        </w:rPr>
        <w:t>.  Three free confidential face-to-face counseling sessions are also available to students.</w:t>
      </w:r>
    </w:p>
    <w:p w:rsidR="00F9496A" w:rsidRPr="00F9496A" w:rsidRDefault="00F9496A" w:rsidP="00F9496A">
      <w:pPr>
        <w:jc w:val="center"/>
        <w:rPr>
          <w:rFonts w:ascii="Goudy Old Style" w:hAnsi="Goudy Old Style"/>
        </w:rPr>
      </w:pPr>
    </w:p>
    <w:p w:rsidR="00311E31" w:rsidRPr="00F9496A" w:rsidRDefault="00311E31">
      <w:pPr>
        <w:rPr>
          <w:rFonts w:ascii="Goudy Old Style" w:hAnsi="Goudy Old Style"/>
        </w:rPr>
      </w:pPr>
    </w:p>
    <w:sectPr w:rsidR="00311E31" w:rsidRPr="00F9496A" w:rsidSect="00C27300">
      <w:footerReference w:type="default" r:id="rId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359666"/>
      <w:docPartObj>
        <w:docPartGallery w:val="Page Numbers (Bottom of Page)"/>
        <w:docPartUnique/>
      </w:docPartObj>
    </w:sdtPr>
    <w:sdtContent>
      <w:p w:rsidR="00C27300" w:rsidRDefault="00C27300">
        <w:pPr>
          <w:pStyle w:val="Footer"/>
          <w:jc w:val="right"/>
        </w:pPr>
        <w:fldSimple w:instr=" PAGE   \* MERGEFORMAT ">
          <w:r w:rsidR="005E5D56">
            <w:rPr>
              <w:noProof/>
            </w:rPr>
            <w:t>4</w:t>
          </w:r>
        </w:fldSimple>
      </w:p>
    </w:sdtContent>
  </w:sdt>
  <w:p w:rsidR="00C27300" w:rsidRDefault="00C2730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DAF"/>
    <w:multiLevelType w:val="hybridMultilevel"/>
    <w:tmpl w:val="C1D6E5F6"/>
    <w:lvl w:ilvl="0" w:tplc="C0AABF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2343A"/>
    <w:multiLevelType w:val="hybridMultilevel"/>
    <w:tmpl w:val="94A8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E7E2C"/>
    <w:multiLevelType w:val="hybridMultilevel"/>
    <w:tmpl w:val="755A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06746"/>
    <w:multiLevelType w:val="hybridMultilevel"/>
    <w:tmpl w:val="27F66AB4"/>
    <w:lvl w:ilvl="0" w:tplc="2F80BB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7351F"/>
    <w:multiLevelType w:val="hybridMultilevel"/>
    <w:tmpl w:val="24B6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D4BE1"/>
    <w:multiLevelType w:val="hybridMultilevel"/>
    <w:tmpl w:val="88F8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D4079"/>
    <w:multiLevelType w:val="hybridMultilevel"/>
    <w:tmpl w:val="4192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90A6E"/>
    <w:multiLevelType w:val="hybridMultilevel"/>
    <w:tmpl w:val="C196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1"/>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9496A"/>
    <w:rsid w:val="00001D45"/>
    <w:rsid w:val="00002FD4"/>
    <w:rsid w:val="000030D7"/>
    <w:rsid w:val="0000394E"/>
    <w:rsid w:val="00003DC3"/>
    <w:rsid w:val="00004448"/>
    <w:rsid w:val="00004BC0"/>
    <w:rsid w:val="000064CF"/>
    <w:rsid w:val="00006596"/>
    <w:rsid w:val="00007AE1"/>
    <w:rsid w:val="00010BFD"/>
    <w:rsid w:val="00010E92"/>
    <w:rsid w:val="00014668"/>
    <w:rsid w:val="00014D12"/>
    <w:rsid w:val="00015361"/>
    <w:rsid w:val="00015BDE"/>
    <w:rsid w:val="00015CC4"/>
    <w:rsid w:val="000173ED"/>
    <w:rsid w:val="000179D3"/>
    <w:rsid w:val="00017C2D"/>
    <w:rsid w:val="000220AF"/>
    <w:rsid w:val="00022F1F"/>
    <w:rsid w:val="00025380"/>
    <w:rsid w:val="0002594F"/>
    <w:rsid w:val="00025B2F"/>
    <w:rsid w:val="0002644C"/>
    <w:rsid w:val="000314A0"/>
    <w:rsid w:val="00031C58"/>
    <w:rsid w:val="000343B5"/>
    <w:rsid w:val="00035435"/>
    <w:rsid w:val="00035BEC"/>
    <w:rsid w:val="00036884"/>
    <w:rsid w:val="0004002A"/>
    <w:rsid w:val="0004035F"/>
    <w:rsid w:val="00040A1E"/>
    <w:rsid w:val="00040A68"/>
    <w:rsid w:val="0004166B"/>
    <w:rsid w:val="000446D6"/>
    <w:rsid w:val="0004507E"/>
    <w:rsid w:val="0004578C"/>
    <w:rsid w:val="00046D8A"/>
    <w:rsid w:val="000472F1"/>
    <w:rsid w:val="000476D0"/>
    <w:rsid w:val="000501D8"/>
    <w:rsid w:val="00050D16"/>
    <w:rsid w:val="00051BE0"/>
    <w:rsid w:val="00053477"/>
    <w:rsid w:val="00057769"/>
    <w:rsid w:val="00060C48"/>
    <w:rsid w:val="00060F93"/>
    <w:rsid w:val="000620DE"/>
    <w:rsid w:val="00062886"/>
    <w:rsid w:val="00064315"/>
    <w:rsid w:val="00064AE2"/>
    <w:rsid w:val="000651C2"/>
    <w:rsid w:val="00066F02"/>
    <w:rsid w:val="00071A00"/>
    <w:rsid w:val="000725D0"/>
    <w:rsid w:val="00074180"/>
    <w:rsid w:val="00077AF1"/>
    <w:rsid w:val="00082170"/>
    <w:rsid w:val="00083EFE"/>
    <w:rsid w:val="000848B0"/>
    <w:rsid w:val="000848CE"/>
    <w:rsid w:val="000854F4"/>
    <w:rsid w:val="00087AB3"/>
    <w:rsid w:val="0009153C"/>
    <w:rsid w:val="000932A7"/>
    <w:rsid w:val="000950B0"/>
    <w:rsid w:val="000A133A"/>
    <w:rsid w:val="000A13FC"/>
    <w:rsid w:val="000A3D18"/>
    <w:rsid w:val="000A7A77"/>
    <w:rsid w:val="000B0310"/>
    <w:rsid w:val="000B1596"/>
    <w:rsid w:val="000B2BB6"/>
    <w:rsid w:val="000B3B9C"/>
    <w:rsid w:val="000B47FC"/>
    <w:rsid w:val="000B60DB"/>
    <w:rsid w:val="000B6FFB"/>
    <w:rsid w:val="000C08CA"/>
    <w:rsid w:val="000C1BBC"/>
    <w:rsid w:val="000C1DF0"/>
    <w:rsid w:val="000C7E77"/>
    <w:rsid w:val="000D0A64"/>
    <w:rsid w:val="000D1FE1"/>
    <w:rsid w:val="000D2B5D"/>
    <w:rsid w:val="000D2FE5"/>
    <w:rsid w:val="000D345F"/>
    <w:rsid w:val="000D4919"/>
    <w:rsid w:val="000D6C01"/>
    <w:rsid w:val="000D7EB7"/>
    <w:rsid w:val="000E18EC"/>
    <w:rsid w:val="000E1B87"/>
    <w:rsid w:val="000E4702"/>
    <w:rsid w:val="000E4D35"/>
    <w:rsid w:val="000E60CC"/>
    <w:rsid w:val="000E6D79"/>
    <w:rsid w:val="000E71D4"/>
    <w:rsid w:val="000F089C"/>
    <w:rsid w:val="000F1D96"/>
    <w:rsid w:val="000F41B1"/>
    <w:rsid w:val="000F4D59"/>
    <w:rsid w:val="000F4DFC"/>
    <w:rsid w:val="000F5C8C"/>
    <w:rsid w:val="000F69E8"/>
    <w:rsid w:val="000F6A37"/>
    <w:rsid w:val="000F6CE3"/>
    <w:rsid w:val="00101B83"/>
    <w:rsid w:val="001024DB"/>
    <w:rsid w:val="001063C3"/>
    <w:rsid w:val="00106714"/>
    <w:rsid w:val="0010744A"/>
    <w:rsid w:val="00111775"/>
    <w:rsid w:val="001139BA"/>
    <w:rsid w:val="00113F03"/>
    <w:rsid w:val="0011439F"/>
    <w:rsid w:val="00115D4A"/>
    <w:rsid w:val="00117F6D"/>
    <w:rsid w:val="00121751"/>
    <w:rsid w:val="00121DF5"/>
    <w:rsid w:val="001237F3"/>
    <w:rsid w:val="00123F01"/>
    <w:rsid w:val="001240CE"/>
    <w:rsid w:val="00125D89"/>
    <w:rsid w:val="00127033"/>
    <w:rsid w:val="00127544"/>
    <w:rsid w:val="001277D0"/>
    <w:rsid w:val="00127FA6"/>
    <w:rsid w:val="00130688"/>
    <w:rsid w:val="0013100C"/>
    <w:rsid w:val="00132D33"/>
    <w:rsid w:val="001332B9"/>
    <w:rsid w:val="00137233"/>
    <w:rsid w:val="00137477"/>
    <w:rsid w:val="0013796D"/>
    <w:rsid w:val="001402C5"/>
    <w:rsid w:val="00140E39"/>
    <w:rsid w:val="00140E3F"/>
    <w:rsid w:val="00141B73"/>
    <w:rsid w:val="00142074"/>
    <w:rsid w:val="00142AAD"/>
    <w:rsid w:val="00143001"/>
    <w:rsid w:val="00144CCA"/>
    <w:rsid w:val="001456AC"/>
    <w:rsid w:val="00147800"/>
    <w:rsid w:val="00151269"/>
    <w:rsid w:val="00152976"/>
    <w:rsid w:val="00152A15"/>
    <w:rsid w:val="00154353"/>
    <w:rsid w:val="0015622A"/>
    <w:rsid w:val="0016090A"/>
    <w:rsid w:val="00166BD4"/>
    <w:rsid w:val="0016751A"/>
    <w:rsid w:val="00167FFE"/>
    <w:rsid w:val="0017190C"/>
    <w:rsid w:val="0017313B"/>
    <w:rsid w:val="00173B19"/>
    <w:rsid w:val="0017448C"/>
    <w:rsid w:val="001745F6"/>
    <w:rsid w:val="00175B07"/>
    <w:rsid w:val="0018156C"/>
    <w:rsid w:val="001828DD"/>
    <w:rsid w:val="0018376A"/>
    <w:rsid w:val="001846B4"/>
    <w:rsid w:val="00184F62"/>
    <w:rsid w:val="00186C4E"/>
    <w:rsid w:val="00186F0B"/>
    <w:rsid w:val="00196CFD"/>
    <w:rsid w:val="001A0356"/>
    <w:rsid w:val="001A1A28"/>
    <w:rsid w:val="001A344C"/>
    <w:rsid w:val="001A3543"/>
    <w:rsid w:val="001A407F"/>
    <w:rsid w:val="001A4BF0"/>
    <w:rsid w:val="001A6CE8"/>
    <w:rsid w:val="001A6F64"/>
    <w:rsid w:val="001B2AD7"/>
    <w:rsid w:val="001B334A"/>
    <w:rsid w:val="001B37EF"/>
    <w:rsid w:val="001B59E5"/>
    <w:rsid w:val="001B609D"/>
    <w:rsid w:val="001B6FBF"/>
    <w:rsid w:val="001C1950"/>
    <w:rsid w:val="001C1B0B"/>
    <w:rsid w:val="001C2E31"/>
    <w:rsid w:val="001C467B"/>
    <w:rsid w:val="001C5D67"/>
    <w:rsid w:val="001C5FC0"/>
    <w:rsid w:val="001C6033"/>
    <w:rsid w:val="001C6051"/>
    <w:rsid w:val="001C617A"/>
    <w:rsid w:val="001C676A"/>
    <w:rsid w:val="001C6AB1"/>
    <w:rsid w:val="001C737B"/>
    <w:rsid w:val="001C7C5E"/>
    <w:rsid w:val="001D04D7"/>
    <w:rsid w:val="001D07C6"/>
    <w:rsid w:val="001D2AAE"/>
    <w:rsid w:val="001D3069"/>
    <w:rsid w:val="001D3FA1"/>
    <w:rsid w:val="001D439C"/>
    <w:rsid w:val="001E1C9C"/>
    <w:rsid w:val="001E2596"/>
    <w:rsid w:val="001E2E9E"/>
    <w:rsid w:val="001E2F42"/>
    <w:rsid w:val="001E427B"/>
    <w:rsid w:val="001E4A1E"/>
    <w:rsid w:val="001E575C"/>
    <w:rsid w:val="001F052E"/>
    <w:rsid w:val="001F32C9"/>
    <w:rsid w:val="001F3B36"/>
    <w:rsid w:val="001F429A"/>
    <w:rsid w:val="001F7BC2"/>
    <w:rsid w:val="0020187E"/>
    <w:rsid w:val="002033C0"/>
    <w:rsid w:val="00207D31"/>
    <w:rsid w:val="00210BE3"/>
    <w:rsid w:val="00211E9C"/>
    <w:rsid w:val="0021485E"/>
    <w:rsid w:val="0021494F"/>
    <w:rsid w:val="002153BB"/>
    <w:rsid w:val="00215822"/>
    <w:rsid w:val="00215A8F"/>
    <w:rsid w:val="002175B2"/>
    <w:rsid w:val="002202AC"/>
    <w:rsid w:val="002211DE"/>
    <w:rsid w:val="002213A8"/>
    <w:rsid w:val="00224F6F"/>
    <w:rsid w:val="00227713"/>
    <w:rsid w:val="00230919"/>
    <w:rsid w:val="00231123"/>
    <w:rsid w:val="00233448"/>
    <w:rsid w:val="00235439"/>
    <w:rsid w:val="0023792F"/>
    <w:rsid w:val="0024006B"/>
    <w:rsid w:val="00240B95"/>
    <w:rsid w:val="00246888"/>
    <w:rsid w:val="0024729B"/>
    <w:rsid w:val="00247FC9"/>
    <w:rsid w:val="00251F9B"/>
    <w:rsid w:val="0025220B"/>
    <w:rsid w:val="002543F7"/>
    <w:rsid w:val="00256107"/>
    <w:rsid w:val="002563B7"/>
    <w:rsid w:val="0025646A"/>
    <w:rsid w:val="00256A30"/>
    <w:rsid w:val="0025793E"/>
    <w:rsid w:val="002603AE"/>
    <w:rsid w:val="00260961"/>
    <w:rsid w:val="00261117"/>
    <w:rsid w:val="0026354D"/>
    <w:rsid w:val="00264FA2"/>
    <w:rsid w:val="002653EE"/>
    <w:rsid w:val="002667A4"/>
    <w:rsid w:val="00266F4C"/>
    <w:rsid w:val="002704DA"/>
    <w:rsid w:val="002720D5"/>
    <w:rsid w:val="002720F7"/>
    <w:rsid w:val="00272BCC"/>
    <w:rsid w:val="00273401"/>
    <w:rsid w:val="00273480"/>
    <w:rsid w:val="00275A4F"/>
    <w:rsid w:val="00275F4E"/>
    <w:rsid w:val="00280C3C"/>
    <w:rsid w:val="0028412C"/>
    <w:rsid w:val="00284E2B"/>
    <w:rsid w:val="00285050"/>
    <w:rsid w:val="00286B5F"/>
    <w:rsid w:val="002908D8"/>
    <w:rsid w:val="00290B74"/>
    <w:rsid w:val="0029262D"/>
    <w:rsid w:val="002929FE"/>
    <w:rsid w:val="00292DE1"/>
    <w:rsid w:val="002943B7"/>
    <w:rsid w:val="00296F25"/>
    <w:rsid w:val="00297C65"/>
    <w:rsid w:val="002A152E"/>
    <w:rsid w:val="002A1580"/>
    <w:rsid w:val="002A47A5"/>
    <w:rsid w:val="002A6461"/>
    <w:rsid w:val="002A6F6B"/>
    <w:rsid w:val="002A744C"/>
    <w:rsid w:val="002B0204"/>
    <w:rsid w:val="002B05F2"/>
    <w:rsid w:val="002B075E"/>
    <w:rsid w:val="002B0FF8"/>
    <w:rsid w:val="002B2D01"/>
    <w:rsid w:val="002B4564"/>
    <w:rsid w:val="002B562A"/>
    <w:rsid w:val="002B5A03"/>
    <w:rsid w:val="002C0D1B"/>
    <w:rsid w:val="002C1272"/>
    <w:rsid w:val="002C436B"/>
    <w:rsid w:val="002C581B"/>
    <w:rsid w:val="002C5D78"/>
    <w:rsid w:val="002C69A4"/>
    <w:rsid w:val="002C76BE"/>
    <w:rsid w:val="002D2E4F"/>
    <w:rsid w:val="002D30A7"/>
    <w:rsid w:val="002D5205"/>
    <w:rsid w:val="002D62D3"/>
    <w:rsid w:val="002D7359"/>
    <w:rsid w:val="002E0F92"/>
    <w:rsid w:val="002E15BB"/>
    <w:rsid w:val="002E3EF0"/>
    <w:rsid w:val="002E4214"/>
    <w:rsid w:val="002E64D8"/>
    <w:rsid w:val="002E677E"/>
    <w:rsid w:val="002F06EE"/>
    <w:rsid w:val="002F0710"/>
    <w:rsid w:val="002F2ECF"/>
    <w:rsid w:val="002F47A3"/>
    <w:rsid w:val="002F4F13"/>
    <w:rsid w:val="002F6870"/>
    <w:rsid w:val="002F6B2F"/>
    <w:rsid w:val="002F7FEF"/>
    <w:rsid w:val="003031D8"/>
    <w:rsid w:val="00303387"/>
    <w:rsid w:val="00304842"/>
    <w:rsid w:val="00305EB3"/>
    <w:rsid w:val="0031073A"/>
    <w:rsid w:val="00311E31"/>
    <w:rsid w:val="00311E95"/>
    <w:rsid w:val="00311E9F"/>
    <w:rsid w:val="0031443E"/>
    <w:rsid w:val="003144DE"/>
    <w:rsid w:val="0031495B"/>
    <w:rsid w:val="00316318"/>
    <w:rsid w:val="0031730A"/>
    <w:rsid w:val="00317BA2"/>
    <w:rsid w:val="00320A62"/>
    <w:rsid w:val="00322651"/>
    <w:rsid w:val="00325687"/>
    <w:rsid w:val="003265B5"/>
    <w:rsid w:val="00326BB6"/>
    <w:rsid w:val="00330EE5"/>
    <w:rsid w:val="0033257B"/>
    <w:rsid w:val="003325B8"/>
    <w:rsid w:val="00332757"/>
    <w:rsid w:val="003335E3"/>
    <w:rsid w:val="003359A7"/>
    <w:rsid w:val="00336448"/>
    <w:rsid w:val="00340AE3"/>
    <w:rsid w:val="0034252D"/>
    <w:rsid w:val="00342FA9"/>
    <w:rsid w:val="003442E3"/>
    <w:rsid w:val="00345D47"/>
    <w:rsid w:val="00345F12"/>
    <w:rsid w:val="00347FC6"/>
    <w:rsid w:val="00353950"/>
    <w:rsid w:val="00354828"/>
    <w:rsid w:val="003551AE"/>
    <w:rsid w:val="00355FC7"/>
    <w:rsid w:val="00356585"/>
    <w:rsid w:val="00356967"/>
    <w:rsid w:val="0036233F"/>
    <w:rsid w:val="00362B2D"/>
    <w:rsid w:val="00362DC7"/>
    <w:rsid w:val="00367884"/>
    <w:rsid w:val="00367BA9"/>
    <w:rsid w:val="0037192F"/>
    <w:rsid w:val="00371A1D"/>
    <w:rsid w:val="00371B70"/>
    <w:rsid w:val="00372E90"/>
    <w:rsid w:val="0037374C"/>
    <w:rsid w:val="00375431"/>
    <w:rsid w:val="003768AF"/>
    <w:rsid w:val="003820A3"/>
    <w:rsid w:val="00382917"/>
    <w:rsid w:val="003877AB"/>
    <w:rsid w:val="00393121"/>
    <w:rsid w:val="00395CF5"/>
    <w:rsid w:val="00396675"/>
    <w:rsid w:val="00397C3B"/>
    <w:rsid w:val="003A0325"/>
    <w:rsid w:val="003A3115"/>
    <w:rsid w:val="003A311B"/>
    <w:rsid w:val="003A41B1"/>
    <w:rsid w:val="003A41B2"/>
    <w:rsid w:val="003A467E"/>
    <w:rsid w:val="003A4F45"/>
    <w:rsid w:val="003A5A60"/>
    <w:rsid w:val="003B0A43"/>
    <w:rsid w:val="003B0A54"/>
    <w:rsid w:val="003B5054"/>
    <w:rsid w:val="003B5523"/>
    <w:rsid w:val="003B632C"/>
    <w:rsid w:val="003B6FD4"/>
    <w:rsid w:val="003B7E5F"/>
    <w:rsid w:val="003C017B"/>
    <w:rsid w:val="003C0670"/>
    <w:rsid w:val="003C13F4"/>
    <w:rsid w:val="003C2589"/>
    <w:rsid w:val="003C2C70"/>
    <w:rsid w:val="003C2E3E"/>
    <w:rsid w:val="003C309B"/>
    <w:rsid w:val="003C3463"/>
    <w:rsid w:val="003C347C"/>
    <w:rsid w:val="003C5FC8"/>
    <w:rsid w:val="003C7CE4"/>
    <w:rsid w:val="003D263B"/>
    <w:rsid w:val="003D7586"/>
    <w:rsid w:val="003E0A12"/>
    <w:rsid w:val="003E1EE1"/>
    <w:rsid w:val="003E4029"/>
    <w:rsid w:val="003E799E"/>
    <w:rsid w:val="003F0F4E"/>
    <w:rsid w:val="003F185B"/>
    <w:rsid w:val="003F28DB"/>
    <w:rsid w:val="003F316F"/>
    <w:rsid w:val="003F31BE"/>
    <w:rsid w:val="003F46F4"/>
    <w:rsid w:val="003F4FCD"/>
    <w:rsid w:val="003F59AE"/>
    <w:rsid w:val="003F5FCC"/>
    <w:rsid w:val="003F66E6"/>
    <w:rsid w:val="003F71FD"/>
    <w:rsid w:val="0040198A"/>
    <w:rsid w:val="00403380"/>
    <w:rsid w:val="00404BE3"/>
    <w:rsid w:val="00404DB3"/>
    <w:rsid w:val="00406243"/>
    <w:rsid w:val="00406709"/>
    <w:rsid w:val="00411774"/>
    <w:rsid w:val="00414D63"/>
    <w:rsid w:val="00415109"/>
    <w:rsid w:val="004159E2"/>
    <w:rsid w:val="004164D4"/>
    <w:rsid w:val="00417163"/>
    <w:rsid w:val="00420409"/>
    <w:rsid w:val="00420429"/>
    <w:rsid w:val="004212FA"/>
    <w:rsid w:val="00422016"/>
    <w:rsid w:val="0042251B"/>
    <w:rsid w:val="00422791"/>
    <w:rsid w:val="004228EC"/>
    <w:rsid w:val="0042327B"/>
    <w:rsid w:val="004234F7"/>
    <w:rsid w:val="00424711"/>
    <w:rsid w:val="00425C7A"/>
    <w:rsid w:val="00425CA4"/>
    <w:rsid w:val="00426A95"/>
    <w:rsid w:val="004278E1"/>
    <w:rsid w:val="00427D2A"/>
    <w:rsid w:val="004313C1"/>
    <w:rsid w:val="00436FA3"/>
    <w:rsid w:val="00437E16"/>
    <w:rsid w:val="004400CE"/>
    <w:rsid w:val="004411A9"/>
    <w:rsid w:val="00441B3E"/>
    <w:rsid w:val="0044362A"/>
    <w:rsid w:val="00443E03"/>
    <w:rsid w:val="00444268"/>
    <w:rsid w:val="0044513E"/>
    <w:rsid w:val="0044544E"/>
    <w:rsid w:val="004467A8"/>
    <w:rsid w:val="004479C5"/>
    <w:rsid w:val="00455C6A"/>
    <w:rsid w:val="00456282"/>
    <w:rsid w:val="004614C9"/>
    <w:rsid w:val="004616F9"/>
    <w:rsid w:val="00462A79"/>
    <w:rsid w:val="004630B6"/>
    <w:rsid w:val="00463AD5"/>
    <w:rsid w:val="00465D0D"/>
    <w:rsid w:val="00466058"/>
    <w:rsid w:val="004664CF"/>
    <w:rsid w:val="0047014C"/>
    <w:rsid w:val="00471342"/>
    <w:rsid w:val="0047194D"/>
    <w:rsid w:val="00471D42"/>
    <w:rsid w:val="004724E1"/>
    <w:rsid w:val="0047560C"/>
    <w:rsid w:val="00475B3E"/>
    <w:rsid w:val="00477F36"/>
    <w:rsid w:val="00480B33"/>
    <w:rsid w:val="00480DDF"/>
    <w:rsid w:val="0048119A"/>
    <w:rsid w:val="004833B5"/>
    <w:rsid w:val="00485189"/>
    <w:rsid w:val="00485878"/>
    <w:rsid w:val="004860D7"/>
    <w:rsid w:val="00491E3A"/>
    <w:rsid w:val="00492C1E"/>
    <w:rsid w:val="00493107"/>
    <w:rsid w:val="004932E4"/>
    <w:rsid w:val="00494B1C"/>
    <w:rsid w:val="0049681C"/>
    <w:rsid w:val="004A0AB1"/>
    <w:rsid w:val="004A29A1"/>
    <w:rsid w:val="004A338D"/>
    <w:rsid w:val="004A4596"/>
    <w:rsid w:val="004A50CA"/>
    <w:rsid w:val="004A5807"/>
    <w:rsid w:val="004A636D"/>
    <w:rsid w:val="004A6D7C"/>
    <w:rsid w:val="004A74AB"/>
    <w:rsid w:val="004A74ED"/>
    <w:rsid w:val="004A7E55"/>
    <w:rsid w:val="004B04FC"/>
    <w:rsid w:val="004B05BD"/>
    <w:rsid w:val="004B0B4E"/>
    <w:rsid w:val="004B11F3"/>
    <w:rsid w:val="004B2303"/>
    <w:rsid w:val="004B3012"/>
    <w:rsid w:val="004B3F69"/>
    <w:rsid w:val="004B4A23"/>
    <w:rsid w:val="004B516E"/>
    <w:rsid w:val="004B5530"/>
    <w:rsid w:val="004B6D75"/>
    <w:rsid w:val="004C03CA"/>
    <w:rsid w:val="004C12AE"/>
    <w:rsid w:val="004C15DA"/>
    <w:rsid w:val="004C2809"/>
    <w:rsid w:val="004C2E68"/>
    <w:rsid w:val="004C330B"/>
    <w:rsid w:val="004C3C88"/>
    <w:rsid w:val="004C67EE"/>
    <w:rsid w:val="004C7303"/>
    <w:rsid w:val="004D3126"/>
    <w:rsid w:val="004D7FB6"/>
    <w:rsid w:val="004E17B9"/>
    <w:rsid w:val="004E1A36"/>
    <w:rsid w:val="004E29AF"/>
    <w:rsid w:val="004E4A15"/>
    <w:rsid w:val="004E51DE"/>
    <w:rsid w:val="004E57F3"/>
    <w:rsid w:val="004E5C47"/>
    <w:rsid w:val="004E64EB"/>
    <w:rsid w:val="004E6C2A"/>
    <w:rsid w:val="004F0054"/>
    <w:rsid w:val="004F0177"/>
    <w:rsid w:val="004F04A0"/>
    <w:rsid w:val="004F08DE"/>
    <w:rsid w:val="004F12F7"/>
    <w:rsid w:val="004F14C5"/>
    <w:rsid w:val="004F1710"/>
    <w:rsid w:val="004F4916"/>
    <w:rsid w:val="004F4EBC"/>
    <w:rsid w:val="004F61D8"/>
    <w:rsid w:val="004F639F"/>
    <w:rsid w:val="004F729F"/>
    <w:rsid w:val="00502BC6"/>
    <w:rsid w:val="00502CDC"/>
    <w:rsid w:val="0050466D"/>
    <w:rsid w:val="00510626"/>
    <w:rsid w:val="0051122D"/>
    <w:rsid w:val="00511594"/>
    <w:rsid w:val="00512058"/>
    <w:rsid w:val="00512166"/>
    <w:rsid w:val="00513F9D"/>
    <w:rsid w:val="00515075"/>
    <w:rsid w:val="00515C2D"/>
    <w:rsid w:val="00516FD1"/>
    <w:rsid w:val="005201E0"/>
    <w:rsid w:val="00521D81"/>
    <w:rsid w:val="005221EE"/>
    <w:rsid w:val="005229FB"/>
    <w:rsid w:val="005247D4"/>
    <w:rsid w:val="00524815"/>
    <w:rsid w:val="00524FCA"/>
    <w:rsid w:val="005260D0"/>
    <w:rsid w:val="00526179"/>
    <w:rsid w:val="00526AC9"/>
    <w:rsid w:val="00526F7A"/>
    <w:rsid w:val="0052760C"/>
    <w:rsid w:val="00527FEB"/>
    <w:rsid w:val="005333BE"/>
    <w:rsid w:val="00533DCA"/>
    <w:rsid w:val="005377FC"/>
    <w:rsid w:val="005426EA"/>
    <w:rsid w:val="00545343"/>
    <w:rsid w:val="005453F7"/>
    <w:rsid w:val="00551510"/>
    <w:rsid w:val="005519E7"/>
    <w:rsid w:val="00552B0D"/>
    <w:rsid w:val="00552F85"/>
    <w:rsid w:val="00553105"/>
    <w:rsid w:val="00556104"/>
    <w:rsid w:val="00556F5F"/>
    <w:rsid w:val="005574D5"/>
    <w:rsid w:val="00557B07"/>
    <w:rsid w:val="005623DE"/>
    <w:rsid w:val="00562C7A"/>
    <w:rsid w:val="00563773"/>
    <w:rsid w:val="00563791"/>
    <w:rsid w:val="00564F96"/>
    <w:rsid w:val="005651D5"/>
    <w:rsid w:val="00567F87"/>
    <w:rsid w:val="00571BE2"/>
    <w:rsid w:val="00571C70"/>
    <w:rsid w:val="00575CE7"/>
    <w:rsid w:val="0058000F"/>
    <w:rsid w:val="00580284"/>
    <w:rsid w:val="00581534"/>
    <w:rsid w:val="0058228E"/>
    <w:rsid w:val="00583DA4"/>
    <w:rsid w:val="00584570"/>
    <w:rsid w:val="00586CF1"/>
    <w:rsid w:val="0058735C"/>
    <w:rsid w:val="0059176E"/>
    <w:rsid w:val="0059353E"/>
    <w:rsid w:val="0059499F"/>
    <w:rsid w:val="0059597F"/>
    <w:rsid w:val="00596DE0"/>
    <w:rsid w:val="005A19CF"/>
    <w:rsid w:val="005A2EE2"/>
    <w:rsid w:val="005A302D"/>
    <w:rsid w:val="005A36B1"/>
    <w:rsid w:val="005A3802"/>
    <w:rsid w:val="005A5E6C"/>
    <w:rsid w:val="005A6643"/>
    <w:rsid w:val="005A7661"/>
    <w:rsid w:val="005A7F1D"/>
    <w:rsid w:val="005B1016"/>
    <w:rsid w:val="005B15DD"/>
    <w:rsid w:val="005B1B34"/>
    <w:rsid w:val="005B433D"/>
    <w:rsid w:val="005B4BAE"/>
    <w:rsid w:val="005B4C1D"/>
    <w:rsid w:val="005B51BD"/>
    <w:rsid w:val="005C0A24"/>
    <w:rsid w:val="005C182E"/>
    <w:rsid w:val="005C18FE"/>
    <w:rsid w:val="005C4824"/>
    <w:rsid w:val="005C6535"/>
    <w:rsid w:val="005C68D7"/>
    <w:rsid w:val="005D083B"/>
    <w:rsid w:val="005D0AAD"/>
    <w:rsid w:val="005D24C8"/>
    <w:rsid w:val="005D6848"/>
    <w:rsid w:val="005D7C1B"/>
    <w:rsid w:val="005E03A5"/>
    <w:rsid w:val="005E44FB"/>
    <w:rsid w:val="005E5D56"/>
    <w:rsid w:val="005E6062"/>
    <w:rsid w:val="005E636B"/>
    <w:rsid w:val="005E6458"/>
    <w:rsid w:val="005E73A5"/>
    <w:rsid w:val="005E7B8B"/>
    <w:rsid w:val="005F00F6"/>
    <w:rsid w:val="005F13E3"/>
    <w:rsid w:val="005F2F7B"/>
    <w:rsid w:val="005F4274"/>
    <w:rsid w:val="005F63DB"/>
    <w:rsid w:val="005F6DEF"/>
    <w:rsid w:val="005F6F21"/>
    <w:rsid w:val="005F7A01"/>
    <w:rsid w:val="00600719"/>
    <w:rsid w:val="00600BCA"/>
    <w:rsid w:val="0060189F"/>
    <w:rsid w:val="00601DE7"/>
    <w:rsid w:val="00604731"/>
    <w:rsid w:val="00605826"/>
    <w:rsid w:val="0060787B"/>
    <w:rsid w:val="00607A0C"/>
    <w:rsid w:val="00610DA1"/>
    <w:rsid w:val="006114CC"/>
    <w:rsid w:val="00611C7C"/>
    <w:rsid w:val="00612012"/>
    <w:rsid w:val="00612674"/>
    <w:rsid w:val="006163A1"/>
    <w:rsid w:val="00616A5D"/>
    <w:rsid w:val="00617109"/>
    <w:rsid w:val="006173BB"/>
    <w:rsid w:val="00622342"/>
    <w:rsid w:val="00623064"/>
    <w:rsid w:val="00624560"/>
    <w:rsid w:val="006245AB"/>
    <w:rsid w:val="0062511A"/>
    <w:rsid w:val="006258CC"/>
    <w:rsid w:val="00627101"/>
    <w:rsid w:val="00627D7E"/>
    <w:rsid w:val="006310AA"/>
    <w:rsid w:val="00632B71"/>
    <w:rsid w:val="006330CC"/>
    <w:rsid w:val="006359B3"/>
    <w:rsid w:val="00636723"/>
    <w:rsid w:val="006373D4"/>
    <w:rsid w:val="00637B16"/>
    <w:rsid w:val="00640AEB"/>
    <w:rsid w:val="00643B26"/>
    <w:rsid w:val="0064509B"/>
    <w:rsid w:val="00645172"/>
    <w:rsid w:val="00646CC4"/>
    <w:rsid w:val="00646F3E"/>
    <w:rsid w:val="00651EB2"/>
    <w:rsid w:val="006525C5"/>
    <w:rsid w:val="00652E77"/>
    <w:rsid w:val="006540E0"/>
    <w:rsid w:val="0065663C"/>
    <w:rsid w:val="0066077F"/>
    <w:rsid w:val="00662B83"/>
    <w:rsid w:val="006641B5"/>
    <w:rsid w:val="00664A0E"/>
    <w:rsid w:val="00664D38"/>
    <w:rsid w:val="00665DE5"/>
    <w:rsid w:val="00670C65"/>
    <w:rsid w:val="0067199F"/>
    <w:rsid w:val="00672A0E"/>
    <w:rsid w:val="00672C95"/>
    <w:rsid w:val="00673F62"/>
    <w:rsid w:val="0067404A"/>
    <w:rsid w:val="006742EA"/>
    <w:rsid w:val="00674C46"/>
    <w:rsid w:val="00674D59"/>
    <w:rsid w:val="00675371"/>
    <w:rsid w:val="00676875"/>
    <w:rsid w:val="00676CDA"/>
    <w:rsid w:val="00677319"/>
    <w:rsid w:val="006829CA"/>
    <w:rsid w:val="00683C89"/>
    <w:rsid w:val="00690A62"/>
    <w:rsid w:val="0069264B"/>
    <w:rsid w:val="0069403C"/>
    <w:rsid w:val="00695286"/>
    <w:rsid w:val="00695693"/>
    <w:rsid w:val="0069706D"/>
    <w:rsid w:val="00697E50"/>
    <w:rsid w:val="006A0143"/>
    <w:rsid w:val="006A08BB"/>
    <w:rsid w:val="006A1FD5"/>
    <w:rsid w:val="006A2C91"/>
    <w:rsid w:val="006A737D"/>
    <w:rsid w:val="006A753E"/>
    <w:rsid w:val="006B156D"/>
    <w:rsid w:val="006B36AD"/>
    <w:rsid w:val="006B7DDF"/>
    <w:rsid w:val="006C0762"/>
    <w:rsid w:val="006C149E"/>
    <w:rsid w:val="006C16ED"/>
    <w:rsid w:val="006C5F02"/>
    <w:rsid w:val="006C72DD"/>
    <w:rsid w:val="006D568A"/>
    <w:rsid w:val="006D6776"/>
    <w:rsid w:val="006D6909"/>
    <w:rsid w:val="006E7134"/>
    <w:rsid w:val="006E7BAD"/>
    <w:rsid w:val="006F1532"/>
    <w:rsid w:val="006F1583"/>
    <w:rsid w:val="006F1E67"/>
    <w:rsid w:val="006F2EBF"/>
    <w:rsid w:val="006F4475"/>
    <w:rsid w:val="00701BE3"/>
    <w:rsid w:val="0070300C"/>
    <w:rsid w:val="007041D0"/>
    <w:rsid w:val="00704393"/>
    <w:rsid w:val="007045E5"/>
    <w:rsid w:val="0070558B"/>
    <w:rsid w:val="00705A7F"/>
    <w:rsid w:val="00706D6D"/>
    <w:rsid w:val="00707616"/>
    <w:rsid w:val="00710048"/>
    <w:rsid w:val="0071423C"/>
    <w:rsid w:val="00715A6D"/>
    <w:rsid w:val="0072012A"/>
    <w:rsid w:val="007202FB"/>
    <w:rsid w:val="00720DE6"/>
    <w:rsid w:val="00721C76"/>
    <w:rsid w:val="00721CE9"/>
    <w:rsid w:val="007225C8"/>
    <w:rsid w:val="00723EBC"/>
    <w:rsid w:val="00724C67"/>
    <w:rsid w:val="00726496"/>
    <w:rsid w:val="007268D2"/>
    <w:rsid w:val="00731C13"/>
    <w:rsid w:val="00731FA9"/>
    <w:rsid w:val="00732069"/>
    <w:rsid w:val="007326E1"/>
    <w:rsid w:val="00734AAB"/>
    <w:rsid w:val="00735842"/>
    <w:rsid w:val="0073628D"/>
    <w:rsid w:val="0073719C"/>
    <w:rsid w:val="0074496B"/>
    <w:rsid w:val="00744E56"/>
    <w:rsid w:val="00745AB9"/>
    <w:rsid w:val="00745ECF"/>
    <w:rsid w:val="00747528"/>
    <w:rsid w:val="00747C4D"/>
    <w:rsid w:val="00750263"/>
    <w:rsid w:val="00750389"/>
    <w:rsid w:val="0075045E"/>
    <w:rsid w:val="00750BA2"/>
    <w:rsid w:val="00751C1D"/>
    <w:rsid w:val="00752104"/>
    <w:rsid w:val="0075377B"/>
    <w:rsid w:val="00754D63"/>
    <w:rsid w:val="00754E38"/>
    <w:rsid w:val="0075703E"/>
    <w:rsid w:val="00757615"/>
    <w:rsid w:val="0076065B"/>
    <w:rsid w:val="0076095C"/>
    <w:rsid w:val="00761757"/>
    <w:rsid w:val="00761A1A"/>
    <w:rsid w:val="007622F4"/>
    <w:rsid w:val="0076445A"/>
    <w:rsid w:val="007677B7"/>
    <w:rsid w:val="00771401"/>
    <w:rsid w:val="00771DDE"/>
    <w:rsid w:val="00773515"/>
    <w:rsid w:val="0077393B"/>
    <w:rsid w:val="0077756D"/>
    <w:rsid w:val="00780E40"/>
    <w:rsid w:val="00780EC6"/>
    <w:rsid w:val="007824D6"/>
    <w:rsid w:val="007826A7"/>
    <w:rsid w:val="00783FB2"/>
    <w:rsid w:val="007876F2"/>
    <w:rsid w:val="007878C5"/>
    <w:rsid w:val="00787C50"/>
    <w:rsid w:val="00790625"/>
    <w:rsid w:val="00790A51"/>
    <w:rsid w:val="0079166C"/>
    <w:rsid w:val="00791DB2"/>
    <w:rsid w:val="00793360"/>
    <w:rsid w:val="00793627"/>
    <w:rsid w:val="007946AC"/>
    <w:rsid w:val="007950D2"/>
    <w:rsid w:val="00796DF4"/>
    <w:rsid w:val="007A0453"/>
    <w:rsid w:val="007A2FC1"/>
    <w:rsid w:val="007A4211"/>
    <w:rsid w:val="007A4F09"/>
    <w:rsid w:val="007A50F1"/>
    <w:rsid w:val="007A5983"/>
    <w:rsid w:val="007A7660"/>
    <w:rsid w:val="007B1643"/>
    <w:rsid w:val="007B2CBF"/>
    <w:rsid w:val="007B3133"/>
    <w:rsid w:val="007B31A0"/>
    <w:rsid w:val="007B3D0D"/>
    <w:rsid w:val="007B63FD"/>
    <w:rsid w:val="007B72DA"/>
    <w:rsid w:val="007C168B"/>
    <w:rsid w:val="007C1DAB"/>
    <w:rsid w:val="007C3AA0"/>
    <w:rsid w:val="007C462C"/>
    <w:rsid w:val="007C4C13"/>
    <w:rsid w:val="007C5305"/>
    <w:rsid w:val="007C6B89"/>
    <w:rsid w:val="007C6F7D"/>
    <w:rsid w:val="007D1FDB"/>
    <w:rsid w:val="007D2B11"/>
    <w:rsid w:val="007D41BA"/>
    <w:rsid w:val="007D6C6A"/>
    <w:rsid w:val="007D7296"/>
    <w:rsid w:val="007D7F05"/>
    <w:rsid w:val="007E0204"/>
    <w:rsid w:val="007E3C9E"/>
    <w:rsid w:val="007E3E9C"/>
    <w:rsid w:val="007E53C5"/>
    <w:rsid w:val="007E5D71"/>
    <w:rsid w:val="007E5FC8"/>
    <w:rsid w:val="007E6C06"/>
    <w:rsid w:val="007E6D61"/>
    <w:rsid w:val="007F309F"/>
    <w:rsid w:val="007F37BB"/>
    <w:rsid w:val="007F37C1"/>
    <w:rsid w:val="007F53FC"/>
    <w:rsid w:val="007F5793"/>
    <w:rsid w:val="007F584A"/>
    <w:rsid w:val="007F62A1"/>
    <w:rsid w:val="007F78AB"/>
    <w:rsid w:val="007F791E"/>
    <w:rsid w:val="007F7C8A"/>
    <w:rsid w:val="00800413"/>
    <w:rsid w:val="008068CE"/>
    <w:rsid w:val="008108CB"/>
    <w:rsid w:val="0081163F"/>
    <w:rsid w:val="00813772"/>
    <w:rsid w:val="0081524B"/>
    <w:rsid w:val="008202F3"/>
    <w:rsid w:val="008230A9"/>
    <w:rsid w:val="00823B17"/>
    <w:rsid w:val="00824490"/>
    <w:rsid w:val="00824885"/>
    <w:rsid w:val="00824B35"/>
    <w:rsid w:val="00827F45"/>
    <w:rsid w:val="00833296"/>
    <w:rsid w:val="008355F1"/>
    <w:rsid w:val="00837761"/>
    <w:rsid w:val="00843F2E"/>
    <w:rsid w:val="008452A8"/>
    <w:rsid w:val="008471BE"/>
    <w:rsid w:val="008476A8"/>
    <w:rsid w:val="008504F3"/>
    <w:rsid w:val="00850F04"/>
    <w:rsid w:val="00853802"/>
    <w:rsid w:val="008550B7"/>
    <w:rsid w:val="00856CCE"/>
    <w:rsid w:val="00857841"/>
    <w:rsid w:val="008578F4"/>
    <w:rsid w:val="00860E73"/>
    <w:rsid w:val="008643B1"/>
    <w:rsid w:val="00864785"/>
    <w:rsid w:val="00864F95"/>
    <w:rsid w:val="00866546"/>
    <w:rsid w:val="00866BCE"/>
    <w:rsid w:val="00872D34"/>
    <w:rsid w:val="00873C80"/>
    <w:rsid w:val="00874051"/>
    <w:rsid w:val="008750D2"/>
    <w:rsid w:val="00876CD4"/>
    <w:rsid w:val="0087792E"/>
    <w:rsid w:val="00877E29"/>
    <w:rsid w:val="00882315"/>
    <w:rsid w:val="00882F3E"/>
    <w:rsid w:val="00885697"/>
    <w:rsid w:val="008867C6"/>
    <w:rsid w:val="00886CA8"/>
    <w:rsid w:val="008876EA"/>
    <w:rsid w:val="0089065F"/>
    <w:rsid w:val="00890F69"/>
    <w:rsid w:val="0089138C"/>
    <w:rsid w:val="00891810"/>
    <w:rsid w:val="00893828"/>
    <w:rsid w:val="00894D45"/>
    <w:rsid w:val="008A03F2"/>
    <w:rsid w:val="008A0BB3"/>
    <w:rsid w:val="008A1866"/>
    <w:rsid w:val="008A2966"/>
    <w:rsid w:val="008A2F1A"/>
    <w:rsid w:val="008A40EC"/>
    <w:rsid w:val="008A43A6"/>
    <w:rsid w:val="008A469A"/>
    <w:rsid w:val="008A493A"/>
    <w:rsid w:val="008A5370"/>
    <w:rsid w:val="008A54E7"/>
    <w:rsid w:val="008A63B0"/>
    <w:rsid w:val="008B4807"/>
    <w:rsid w:val="008B68A7"/>
    <w:rsid w:val="008B7CC5"/>
    <w:rsid w:val="008C0BE3"/>
    <w:rsid w:val="008C1FD5"/>
    <w:rsid w:val="008C225A"/>
    <w:rsid w:val="008C46A3"/>
    <w:rsid w:val="008C6DF6"/>
    <w:rsid w:val="008C7DC6"/>
    <w:rsid w:val="008D075B"/>
    <w:rsid w:val="008D124A"/>
    <w:rsid w:val="008D20E6"/>
    <w:rsid w:val="008D2E3F"/>
    <w:rsid w:val="008D36CA"/>
    <w:rsid w:val="008D39E5"/>
    <w:rsid w:val="008D5148"/>
    <w:rsid w:val="008D5915"/>
    <w:rsid w:val="008D77B3"/>
    <w:rsid w:val="008D789D"/>
    <w:rsid w:val="008E1E93"/>
    <w:rsid w:val="008E2821"/>
    <w:rsid w:val="008E2E48"/>
    <w:rsid w:val="008E40E7"/>
    <w:rsid w:val="008E5295"/>
    <w:rsid w:val="008E5A7E"/>
    <w:rsid w:val="008E64C5"/>
    <w:rsid w:val="008E6BA9"/>
    <w:rsid w:val="008F0070"/>
    <w:rsid w:val="008F031A"/>
    <w:rsid w:val="008F0B77"/>
    <w:rsid w:val="008F17B2"/>
    <w:rsid w:val="008F1FD1"/>
    <w:rsid w:val="008F2895"/>
    <w:rsid w:val="008F2DAC"/>
    <w:rsid w:val="008F35E7"/>
    <w:rsid w:val="008F46E4"/>
    <w:rsid w:val="008F4C3B"/>
    <w:rsid w:val="009046B0"/>
    <w:rsid w:val="00910CDF"/>
    <w:rsid w:val="009129C8"/>
    <w:rsid w:val="00913037"/>
    <w:rsid w:val="00914708"/>
    <w:rsid w:val="00915100"/>
    <w:rsid w:val="00915675"/>
    <w:rsid w:val="009173E5"/>
    <w:rsid w:val="0091757A"/>
    <w:rsid w:val="0092051D"/>
    <w:rsid w:val="00920980"/>
    <w:rsid w:val="00922290"/>
    <w:rsid w:val="00924602"/>
    <w:rsid w:val="00924A0D"/>
    <w:rsid w:val="00925165"/>
    <w:rsid w:val="00926417"/>
    <w:rsid w:val="009268BC"/>
    <w:rsid w:val="00927BEC"/>
    <w:rsid w:val="00930717"/>
    <w:rsid w:val="009309C8"/>
    <w:rsid w:val="0093118C"/>
    <w:rsid w:val="00934179"/>
    <w:rsid w:val="00934DEF"/>
    <w:rsid w:val="00940166"/>
    <w:rsid w:val="00941369"/>
    <w:rsid w:val="009428B5"/>
    <w:rsid w:val="0094589B"/>
    <w:rsid w:val="009460F7"/>
    <w:rsid w:val="0094676D"/>
    <w:rsid w:val="009505D6"/>
    <w:rsid w:val="009510A1"/>
    <w:rsid w:val="00952045"/>
    <w:rsid w:val="009536BF"/>
    <w:rsid w:val="00957ABF"/>
    <w:rsid w:val="009606DE"/>
    <w:rsid w:val="009619C5"/>
    <w:rsid w:val="0096299C"/>
    <w:rsid w:val="00963F5F"/>
    <w:rsid w:val="009652F1"/>
    <w:rsid w:val="0096558D"/>
    <w:rsid w:val="009658EF"/>
    <w:rsid w:val="00965A99"/>
    <w:rsid w:val="00965CCF"/>
    <w:rsid w:val="00966932"/>
    <w:rsid w:val="009703BB"/>
    <w:rsid w:val="009721B0"/>
    <w:rsid w:val="009729A5"/>
    <w:rsid w:val="009734C9"/>
    <w:rsid w:val="00975997"/>
    <w:rsid w:val="00980545"/>
    <w:rsid w:val="00981A2B"/>
    <w:rsid w:val="009823A1"/>
    <w:rsid w:val="00982BEB"/>
    <w:rsid w:val="00982C31"/>
    <w:rsid w:val="0098346C"/>
    <w:rsid w:val="00985045"/>
    <w:rsid w:val="00986911"/>
    <w:rsid w:val="0098703A"/>
    <w:rsid w:val="009927F5"/>
    <w:rsid w:val="0099308D"/>
    <w:rsid w:val="009944DE"/>
    <w:rsid w:val="009A1AC1"/>
    <w:rsid w:val="009A50DF"/>
    <w:rsid w:val="009A692D"/>
    <w:rsid w:val="009A72E3"/>
    <w:rsid w:val="009A7BBF"/>
    <w:rsid w:val="009A7F9E"/>
    <w:rsid w:val="009B1A57"/>
    <w:rsid w:val="009B34EA"/>
    <w:rsid w:val="009B53D8"/>
    <w:rsid w:val="009B6C76"/>
    <w:rsid w:val="009B6CBF"/>
    <w:rsid w:val="009B71E6"/>
    <w:rsid w:val="009C0711"/>
    <w:rsid w:val="009C3398"/>
    <w:rsid w:val="009C386F"/>
    <w:rsid w:val="009C3AD0"/>
    <w:rsid w:val="009C5355"/>
    <w:rsid w:val="009C5602"/>
    <w:rsid w:val="009C6BA8"/>
    <w:rsid w:val="009D10BA"/>
    <w:rsid w:val="009D2687"/>
    <w:rsid w:val="009D39F2"/>
    <w:rsid w:val="009D5268"/>
    <w:rsid w:val="009E00A3"/>
    <w:rsid w:val="009E08EA"/>
    <w:rsid w:val="009E2410"/>
    <w:rsid w:val="009F2FB5"/>
    <w:rsid w:val="009F33DC"/>
    <w:rsid w:val="009F5AB9"/>
    <w:rsid w:val="009F5F67"/>
    <w:rsid w:val="009F7CF9"/>
    <w:rsid w:val="00A007BF"/>
    <w:rsid w:val="00A012A3"/>
    <w:rsid w:val="00A03D7A"/>
    <w:rsid w:val="00A04B5A"/>
    <w:rsid w:val="00A04E1E"/>
    <w:rsid w:val="00A05DBD"/>
    <w:rsid w:val="00A066C1"/>
    <w:rsid w:val="00A06DE8"/>
    <w:rsid w:val="00A0779A"/>
    <w:rsid w:val="00A12640"/>
    <w:rsid w:val="00A127C1"/>
    <w:rsid w:val="00A141FC"/>
    <w:rsid w:val="00A16C89"/>
    <w:rsid w:val="00A22E5D"/>
    <w:rsid w:val="00A238FB"/>
    <w:rsid w:val="00A23E54"/>
    <w:rsid w:val="00A25F34"/>
    <w:rsid w:val="00A32087"/>
    <w:rsid w:val="00A32329"/>
    <w:rsid w:val="00A36D6F"/>
    <w:rsid w:val="00A378A7"/>
    <w:rsid w:val="00A42168"/>
    <w:rsid w:val="00A433E8"/>
    <w:rsid w:val="00A45965"/>
    <w:rsid w:val="00A4610F"/>
    <w:rsid w:val="00A4730D"/>
    <w:rsid w:val="00A47D45"/>
    <w:rsid w:val="00A50647"/>
    <w:rsid w:val="00A5146F"/>
    <w:rsid w:val="00A525BF"/>
    <w:rsid w:val="00A53868"/>
    <w:rsid w:val="00A54771"/>
    <w:rsid w:val="00A55773"/>
    <w:rsid w:val="00A558C2"/>
    <w:rsid w:val="00A56AC2"/>
    <w:rsid w:val="00A6197E"/>
    <w:rsid w:val="00A62BCD"/>
    <w:rsid w:val="00A64FEC"/>
    <w:rsid w:val="00A65910"/>
    <w:rsid w:val="00A705FC"/>
    <w:rsid w:val="00A70F3E"/>
    <w:rsid w:val="00A71E37"/>
    <w:rsid w:val="00A73B57"/>
    <w:rsid w:val="00A74659"/>
    <w:rsid w:val="00A756A1"/>
    <w:rsid w:val="00A82D49"/>
    <w:rsid w:val="00A83C84"/>
    <w:rsid w:val="00A8575B"/>
    <w:rsid w:val="00A90AA9"/>
    <w:rsid w:val="00A921BF"/>
    <w:rsid w:val="00A93FE8"/>
    <w:rsid w:val="00A9510B"/>
    <w:rsid w:val="00A96CA7"/>
    <w:rsid w:val="00AA32FC"/>
    <w:rsid w:val="00AA3454"/>
    <w:rsid w:val="00AA68ED"/>
    <w:rsid w:val="00AB0BAB"/>
    <w:rsid w:val="00AB1630"/>
    <w:rsid w:val="00AB2BCA"/>
    <w:rsid w:val="00AB30C1"/>
    <w:rsid w:val="00AB580D"/>
    <w:rsid w:val="00AB5886"/>
    <w:rsid w:val="00AC1416"/>
    <w:rsid w:val="00AC1889"/>
    <w:rsid w:val="00AC1A64"/>
    <w:rsid w:val="00AC1CC6"/>
    <w:rsid w:val="00AC1EF9"/>
    <w:rsid w:val="00AC2AA6"/>
    <w:rsid w:val="00AC4A9F"/>
    <w:rsid w:val="00AC4AE3"/>
    <w:rsid w:val="00AC530F"/>
    <w:rsid w:val="00AD0FE4"/>
    <w:rsid w:val="00AD2983"/>
    <w:rsid w:val="00AD37E3"/>
    <w:rsid w:val="00AD4A73"/>
    <w:rsid w:val="00AD5065"/>
    <w:rsid w:val="00AD5D57"/>
    <w:rsid w:val="00AD5D9B"/>
    <w:rsid w:val="00AE0209"/>
    <w:rsid w:val="00AE28A5"/>
    <w:rsid w:val="00AE48A4"/>
    <w:rsid w:val="00AE4AC6"/>
    <w:rsid w:val="00AE7BD6"/>
    <w:rsid w:val="00AF116E"/>
    <w:rsid w:val="00AF1AD3"/>
    <w:rsid w:val="00AF2753"/>
    <w:rsid w:val="00AF2CBE"/>
    <w:rsid w:val="00AF3BAE"/>
    <w:rsid w:val="00AF4346"/>
    <w:rsid w:val="00AF473A"/>
    <w:rsid w:val="00AF4986"/>
    <w:rsid w:val="00AF5380"/>
    <w:rsid w:val="00B002A2"/>
    <w:rsid w:val="00B00B22"/>
    <w:rsid w:val="00B01C66"/>
    <w:rsid w:val="00B02166"/>
    <w:rsid w:val="00B030E3"/>
    <w:rsid w:val="00B0445C"/>
    <w:rsid w:val="00B0514A"/>
    <w:rsid w:val="00B05439"/>
    <w:rsid w:val="00B11465"/>
    <w:rsid w:val="00B11EDE"/>
    <w:rsid w:val="00B12285"/>
    <w:rsid w:val="00B141AE"/>
    <w:rsid w:val="00B14AF3"/>
    <w:rsid w:val="00B15050"/>
    <w:rsid w:val="00B17BEF"/>
    <w:rsid w:val="00B20086"/>
    <w:rsid w:val="00B202A6"/>
    <w:rsid w:val="00B23B51"/>
    <w:rsid w:val="00B23F6C"/>
    <w:rsid w:val="00B25427"/>
    <w:rsid w:val="00B30259"/>
    <w:rsid w:val="00B319E5"/>
    <w:rsid w:val="00B32657"/>
    <w:rsid w:val="00B3516E"/>
    <w:rsid w:val="00B355C5"/>
    <w:rsid w:val="00B36827"/>
    <w:rsid w:val="00B408C5"/>
    <w:rsid w:val="00B43CA0"/>
    <w:rsid w:val="00B44FF7"/>
    <w:rsid w:val="00B458EA"/>
    <w:rsid w:val="00B46480"/>
    <w:rsid w:val="00B503A4"/>
    <w:rsid w:val="00B52949"/>
    <w:rsid w:val="00B54392"/>
    <w:rsid w:val="00B55945"/>
    <w:rsid w:val="00B603D8"/>
    <w:rsid w:val="00B6072C"/>
    <w:rsid w:val="00B61521"/>
    <w:rsid w:val="00B61877"/>
    <w:rsid w:val="00B628ED"/>
    <w:rsid w:val="00B638E3"/>
    <w:rsid w:val="00B652A7"/>
    <w:rsid w:val="00B66C15"/>
    <w:rsid w:val="00B7026A"/>
    <w:rsid w:val="00B7073D"/>
    <w:rsid w:val="00B71378"/>
    <w:rsid w:val="00B71444"/>
    <w:rsid w:val="00B718BC"/>
    <w:rsid w:val="00B71A26"/>
    <w:rsid w:val="00B729F6"/>
    <w:rsid w:val="00B74A72"/>
    <w:rsid w:val="00B76E8E"/>
    <w:rsid w:val="00B77ED4"/>
    <w:rsid w:val="00B800A0"/>
    <w:rsid w:val="00B81A05"/>
    <w:rsid w:val="00B8241B"/>
    <w:rsid w:val="00B837AC"/>
    <w:rsid w:val="00B83FEC"/>
    <w:rsid w:val="00B84094"/>
    <w:rsid w:val="00B843C7"/>
    <w:rsid w:val="00B849EB"/>
    <w:rsid w:val="00B86A03"/>
    <w:rsid w:val="00B87333"/>
    <w:rsid w:val="00B90081"/>
    <w:rsid w:val="00B92804"/>
    <w:rsid w:val="00B932C9"/>
    <w:rsid w:val="00B93789"/>
    <w:rsid w:val="00B93F3B"/>
    <w:rsid w:val="00B93F9B"/>
    <w:rsid w:val="00B95F25"/>
    <w:rsid w:val="00B9726A"/>
    <w:rsid w:val="00B973A9"/>
    <w:rsid w:val="00B97601"/>
    <w:rsid w:val="00B97C73"/>
    <w:rsid w:val="00BA0412"/>
    <w:rsid w:val="00BA11BA"/>
    <w:rsid w:val="00BA19A7"/>
    <w:rsid w:val="00BA56FA"/>
    <w:rsid w:val="00BA6668"/>
    <w:rsid w:val="00BA6BF0"/>
    <w:rsid w:val="00BA774F"/>
    <w:rsid w:val="00BB0978"/>
    <w:rsid w:val="00BB0E52"/>
    <w:rsid w:val="00BB13C4"/>
    <w:rsid w:val="00BB33D7"/>
    <w:rsid w:val="00BB378F"/>
    <w:rsid w:val="00BB4E8D"/>
    <w:rsid w:val="00BB7E2A"/>
    <w:rsid w:val="00BC2F49"/>
    <w:rsid w:val="00BC38E7"/>
    <w:rsid w:val="00BC3BE6"/>
    <w:rsid w:val="00BC4A68"/>
    <w:rsid w:val="00BC542B"/>
    <w:rsid w:val="00BC56C9"/>
    <w:rsid w:val="00BC645A"/>
    <w:rsid w:val="00BC6BEC"/>
    <w:rsid w:val="00BC770C"/>
    <w:rsid w:val="00BC7B03"/>
    <w:rsid w:val="00BD33C7"/>
    <w:rsid w:val="00BD3D19"/>
    <w:rsid w:val="00BD5B5F"/>
    <w:rsid w:val="00BD5CB5"/>
    <w:rsid w:val="00BE0ECA"/>
    <w:rsid w:val="00BE0FE3"/>
    <w:rsid w:val="00BE3D52"/>
    <w:rsid w:val="00BE6E74"/>
    <w:rsid w:val="00BE6EC6"/>
    <w:rsid w:val="00BF053B"/>
    <w:rsid w:val="00BF0938"/>
    <w:rsid w:val="00BF560A"/>
    <w:rsid w:val="00BF5D44"/>
    <w:rsid w:val="00C018B5"/>
    <w:rsid w:val="00C01C2F"/>
    <w:rsid w:val="00C02605"/>
    <w:rsid w:val="00C02BA4"/>
    <w:rsid w:val="00C036D8"/>
    <w:rsid w:val="00C05A18"/>
    <w:rsid w:val="00C0717C"/>
    <w:rsid w:val="00C154A4"/>
    <w:rsid w:val="00C21083"/>
    <w:rsid w:val="00C2222A"/>
    <w:rsid w:val="00C23641"/>
    <w:rsid w:val="00C25E41"/>
    <w:rsid w:val="00C27300"/>
    <w:rsid w:val="00C32BB9"/>
    <w:rsid w:val="00C33E91"/>
    <w:rsid w:val="00C344EE"/>
    <w:rsid w:val="00C3531A"/>
    <w:rsid w:val="00C425BE"/>
    <w:rsid w:val="00C42708"/>
    <w:rsid w:val="00C43E00"/>
    <w:rsid w:val="00C45537"/>
    <w:rsid w:val="00C458DF"/>
    <w:rsid w:val="00C461CD"/>
    <w:rsid w:val="00C46DE1"/>
    <w:rsid w:val="00C507CE"/>
    <w:rsid w:val="00C517CB"/>
    <w:rsid w:val="00C5491D"/>
    <w:rsid w:val="00C60F9A"/>
    <w:rsid w:val="00C61BED"/>
    <w:rsid w:val="00C62080"/>
    <w:rsid w:val="00C636AF"/>
    <w:rsid w:val="00C669BE"/>
    <w:rsid w:val="00C66F24"/>
    <w:rsid w:val="00C66FAF"/>
    <w:rsid w:val="00C710F9"/>
    <w:rsid w:val="00C718C3"/>
    <w:rsid w:val="00C73BF7"/>
    <w:rsid w:val="00C73CEA"/>
    <w:rsid w:val="00C7624E"/>
    <w:rsid w:val="00C76F59"/>
    <w:rsid w:val="00C83198"/>
    <w:rsid w:val="00C84304"/>
    <w:rsid w:val="00C8481B"/>
    <w:rsid w:val="00C84F1D"/>
    <w:rsid w:val="00C86A5C"/>
    <w:rsid w:val="00C925BD"/>
    <w:rsid w:val="00C9281B"/>
    <w:rsid w:val="00C93447"/>
    <w:rsid w:val="00C94518"/>
    <w:rsid w:val="00C9473E"/>
    <w:rsid w:val="00C94AEB"/>
    <w:rsid w:val="00C96DAD"/>
    <w:rsid w:val="00C97D0D"/>
    <w:rsid w:val="00CA0941"/>
    <w:rsid w:val="00CA3989"/>
    <w:rsid w:val="00CA5007"/>
    <w:rsid w:val="00CA52F4"/>
    <w:rsid w:val="00CA6237"/>
    <w:rsid w:val="00CA7CD4"/>
    <w:rsid w:val="00CB1C7A"/>
    <w:rsid w:val="00CB39FC"/>
    <w:rsid w:val="00CB4C97"/>
    <w:rsid w:val="00CB5CF5"/>
    <w:rsid w:val="00CB7A0F"/>
    <w:rsid w:val="00CB7AF4"/>
    <w:rsid w:val="00CC0143"/>
    <w:rsid w:val="00CC086D"/>
    <w:rsid w:val="00CC1EF3"/>
    <w:rsid w:val="00CC23C5"/>
    <w:rsid w:val="00CC24F9"/>
    <w:rsid w:val="00CC2DC7"/>
    <w:rsid w:val="00CC3453"/>
    <w:rsid w:val="00CC4B47"/>
    <w:rsid w:val="00CC6AC9"/>
    <w:rsid w:val="00CC7AD5"/>
    <w:rsid w:val="00CD01E4"/>
    <w:rsid w:val="00CD1108"/>
    <w:rsid w:val="00CD1DE9"/>
    <w:rsid w:val="00CD1FB1"/>
    <w:rsid w:val="00CD20DE"/>
    <w:rsid w:val="00CD241D"/>
    <w:rsid w:val="00CD258B"/>
    <w:rsid w:val="00CD2B56"/>
    <w:rsid w:val="00CD2C30"/>
    <w:rsid w:val="00CD498E"/>
    <w:rsid w:val="00CD4F35"/>
    <w:rsid w:val="00CD5A90"/>
    <w:rsid w:val="00CD6D4E"/>
    <w:rsid w:val="00CE2516"/>
    <w:rsid w:val="00CE3C07"/>
    <w:rsid w:val="00CE557F"/>
    <w:rsid w:val="00CE62A1"/>
    <w:rsid w:val="00CE6692"/>
    <w:rsid w:val="00CE71AA"/>
    <w:rsid w:val="00CE7B56"/>
    <w:rsid w:val="00CF057A"/>
    <w:rsid w:val="00CF2D65"/>
    <w:rsid w:val="00CF61DD"/>
    <w:rsid w:val="00CF6905"/>
    <w:rsid w:val="00CF7423"/>
    <w:rsid w:val="00D0120B"/>
    <w:rsid w:val="00D01490"/>
    <w:rsid w:val="00D0296D"/>
    <w:rsid w:val="00D03AF1"/>
    <w:rsid w:val="00D03DAB"/>
    <w:rsid w:val="00D06A7C"/>
    <w:rsid w:val="00D121DF"/>
    <w:rsid w:val="00D13A0C"/>
    <w:rsid w:val="00D155C3"/>
    <w:rsid w:val="00D15FD7"/>
    <w:rsid w:val="00D1603A"/>
    <w:rsid w:val="00D163EA"/>
    <w:rsid w:val="00D17163"/>
    <w:rsid w:val="00D17A17"/>
    <w:rsid w:val="00D17C4C"/>
    <w:rsid w:val="00D2269A"/>
    <w:rsid w:val="00D2300A"/>
    <w:rsid w:val="00D23E00"/>
    <w:rsid w:val="00D248F8"/>
    <w:rsid w:val="00D25769"/>
    <w:rsid w:val="00D26425"/>
    <w:rsid w:val="00D26465"/>
    <w:rsid w:val="00D27CFE"/>
    <w:rsid w:val="00D306E7"/>
    <w:rsid w:val="00D310E1"/>
    <w:rsid w:val="00D3237F"/>
    <w:rsid w:val="00D34189"/>
    <w:rsid w:val="00D3514A"/>
    <w:rsid w:val="00D36DE2"/>
    <w:rsid w:val="00D41E55"/>
    <w:rsid w:val="00D41F34"/>
    <w:rsid w:val="00D42A67"/>
    <w:rsid w:val="00D44314"/>
    <w:rsid w:val="00D45BFA"/>
    <w:rsid w:val="00D47351"/>
    <w:rsid w:val="00D47484"/>
    <w:rsid w:val="00D50B42"/>
    <w:rsid w:val="00D55AD7"/>
    <w:rsid w:val="00D55F85"/>
    <w:rsid w:val="00D6109E"/>
    <w:rsid w:val="00D63836"/>
    <w:rsid w:val="00D65D69"/>
    <w:rsid w:val="00D739C6"/>
    <w:rsid w:val="00D74D29"/>
    <w:rsid w:val="00D76D9E"/>
    <w:rsid w:val="00D777E9"/>
    <w:rsid w:val="00D80800"/>
    <w:rsid w:val="00D82187"/>
    <w:rsid w:val="00D82490"/>
    <w:rsid w:val="00D82513"/>
    <w:rsid w:val="00D82B98"/>
    <w:rsid w:val="00D8321A"/>
    <w:rsid w:val="00D85E1D"/>
    <w:rsid w:val="00D8622C"/>
    <w:rsid w:val="00D862A5"/>
    <w:rsid w:val="00D86846"/>
    <w:rsid w:val="00D87910"/>
    <w:rsid w:val="00D90AA7"/>
    <w:rsid w:val="00D90BDC"/>
    <w:rsid w:val="00D91823"/>
    <w:rsid w:val="00D92401"/>
    <w:rsid w:val="00D93F08"/>
    <w:rsid w:val="00DA380A"/>
    <w:rsid w:val="00DA53F7"/>
    <w:rsid w:val="00DA74CA"/>
    <w:rsid w:val="00DB05DC"/>
    <w:rsid w:val="00DB0771"/>
    <w:rsid w:val="00DB0E30"/>
    <w:rsid w:val="00DB1348"/>
    <w:rsid w:val="00DB451A"/>
    <w:rsid w:val="00DB5884"/>
    <w:rsid w:val="00DB5BD4"/>
    <w:rsid w:val="00DB6F00"/>
    <w:rsid w:val="00DB6F01"/>
    <w:rsid w:val="00DB767F"/>
    <w:rsid w:val="00DC0116"/>
    <w:rsid w:val="00DC08F9"/>
    <w:rsid w:val="00DC0B1B"/>
    <w:rsid w:val="00DC6B99"/>
    <w:rsid w:val="00DC70D0"/>
    <w:rsid w:val="00DC728C"/>
    <w:rsid w:val="00DD0231"/>
    <w:rsid w:val="00DD690E"/>
    <w:rsid w:val="00DE01E9"/>
    <w:rsid w:val="00DE348C"/>
    <w:rsid w:val="00DE5FEE"/>
    <w:rsid w:val="00DF19F0"/>
    <w:rsid w:val="00DF29A5"/>
    <w:rsid w:val="00DF310D"/>
    <w:rsid w:val="00DF577A"/>
    <w:rsid w:val="00DF6E7F"/>
    <w:rsid w:val="00DF6F2C"/>
    <w:rsid w:val="00E0129B"/>
    <w:rsid w:val="00E028ED"/>
    <w:rsid w:val="00E04B7B"/>
    <w:rsid w:val="00E04DE1"/>
    <w:rsid w:val="00E05CF7"/>
    <w:rsid w:val="00E0623C"/>
    <w:rsid w:val="00E0698A"/>
    <w:rsid w:val="00E07CEE"/>
    <w:rsid w:val="00E141A8"/>
    <w:rsid w:val="00E1628B"/>
    <w:rsid w:val="00E16700"/>
    <w:rsid w:val="00E17A8D"/>
    <w:rsid w:val="00E20652"/>
    <w:rsid w:val="00E20D2C"/>
    <w:rsid w:val="00E20F3A"/>
    <w:rsid w:val="00E236DE"/>
    <w:rsid w:val="00E26A0E"/>
    <w:rsid w:val="00E32252"/>
    <w:rsid w:val="00E33875"/>
    <w:rsid w:val="00E36E3D"/>
    <w:rsid w:val="00E376E8"/>
    <w:rsid w:val="00E378F8"/>
    <w:rsid w:val="00E40FAA"/>
    <w:rsid w:val="00E413B1"/>
    <w:rsid w:val="00E41559"/>
    <w:rsid w:val="00E42EEC"/>
    <w:rsid w:val="00E43D95"/>
    <w:rsid w:val="00E460C2"/>
    <w:rsid w:val="00E47117"/>
    <w:rsid w:val="00E515F6"/>
    <w:rsid w:val="00E537D0"/>
    <w:rsid w:val="00E55E89"/>
    <w:rsid w:val="00E5604D"/>
    <w:rsid w:val="00E61C34"/>
    <w:rsid w:val="00E63842"/>
    <w:rsid w:val="00E64A4F"/>
    <w:rsid w:val="00E671D2"/>
    <w:rsid w:val="00E728F8"/>
    <w:rsid w:val="00E72D67"/>
    <w:rsid w:val="00E72E10"/>
    <w:rsid w:val="00E73A02"/>
    <w:rsid w:val="00E748C7"/>
    <w:rsid w:val="00E77D83"/>
    <w:rsid w:val="00E8452C"/>
    <w:rsid w:val="00E86EB2"/>
    <w:rsid w:val="00E86FF4"/>
    <w:rsid w:val="00E91B43"/>
    <w:rsid w:val="00E91BEA"/>
    <w:rsid w:val="00E92C36"/>
    <w:rsid w:val="00E9356F"/>
    <w:rsid w:val="00E94553"/>
    <w:rsid w:val="00E945AD"/>
    <w:rsid w:val="00E95659"/>
    <w:rsid w:val="00E95A93"/>
    <w:rsid w:val="00EA13E5"/>
    <w:rsid w:val="00EA27AF"/>
    <w:rsid w:val="00EA2B3C"/>
    <w:rsid w:val="00EA3993"/>
    <w:rsid w:val="00EA4EA5"/>
    <w:rsid w:val="00EA56F2"/>
    <w:rsid w:val="00EA5E65"/>
    <w:rsid w:val="00EA5F51"/>
    <w:rsid w:val="00EB0F71"/>
    <w:rsid w:val="00EB346F"/>
    <w:rsid w:val="00EB3F03"/>
    <w:rsid w:val="00EB5536"/>
    <w:rsid w:val="00EB6055"/>
    <w:rsid w:val="00EB7447"/>
    <w:rsid w:val="00EB79E1"/>
    <w:rsid w:val="00EB7C6F"/>
    <w:rsid w:val="00EC07F9"/>
    <w:rsid w:val="00EC0AC3"/>
    <w:rsid w:val="00EC0FC3"/>
    <w:rsid w:val="00EC148A"/>
    <w:rsid w:val="00EC24EE"/>
    <w:rsid w:val="00EC4344"/>
    <w:rsid w:val="00EC6361"/>
    <w:rsid w:val="00EC6541"/>
    <w:rsid w:val="00EC6611"/>
    <w:rsid w:val="00EC69EC"/>
    <w:rsid w:val="00ED0251"/>
    <w:rsid w:val="00ED0FDC"/>
    <w:rsid w:val="00ED19A6"/>
    <w:rsid w:val="00ED1B68"/>
    <w:rsid w:val="00ED31E3"/>
    <w:rsid w:val="00ED43D5"/>
    <w:rsid w:val="00ED4F9E"/>
    <w:rsid w:val="00ED579F"/>
    <w:rsid w:val="00ED6519"/>
    <w:rsid w:val="00ED78F4"/>
    <w:rsid w:val="00ED7C29"/>
    <w:rsid w:val="00EE024D"/>
    <w:rsid w:val="00EE2295"/>
    <w:rsid w:val="00EE387F"/>
    <w:rsid w:val="00EE4781"/>
    <w:rsid w:val="00EE6B34"/>
    <w:rsid w:val="00EE7A7E"/>
    <w:rsid w:val="00EE7AE1"/>
    <w:rsid w:val="00EF1186"/>
    <w:rsid w:val="00EF2799"/>
    <w:rsid w:val="00EF2C5C"/>
    <w:rsid w:val="00EF2F9B"/>
    <w:rsid w:val="00EF46AB"/>
    <w:rsid w:val="00EF6D74"/>
    <w:rsid w:val="00EF71D5"/>
    <w:rsid w:val="00F01908"/>
    <w:rsid w:val="00F0235C"/>
    <w:rsid w:val="00F028CA"/>
    <w:rsid w:val="00F053AD"/>
    <w:rsid w:val="00F0568A"/>
    <w:rsid w:val="00F05DB9"/>
    <w:rsid w:val="00F0739E"/>
    <w:rsid w:val="00F07F33"/>
    <w:rsid w:val="00F110E7"/>
    <w:rsid w:val="00F112C1"/>
    <w:rsid w:val="00F11B63"/>
    <w:rsid w:val="00F1221F"/>
    <w:rsid w:val="00F138E3"/>
    <w:rsid w:val="00F1403C"/>
    <w:rsid w:val="00F15358"/>
    <w:rsid w:val="00F158FB"/>
    <w:rsid w:val="00F21CBE"/>
    <w:rsid w:val="00F222F6"/>
    <w:rsid w:val="00F229F1"/>
    <w:rsid w:val="00F22B3C"/>
    <w:rsid w:val="00F25677"/>
    <w:rsid w:val="00F25CE1"/>
    <w:rsid w:val="00F26568"/>
    <w:rsid w:val="00F266DD"/>
    <w:rsid w:val="00F26F7C"/>
    <w:rsid w:val="00F274CE"/>
    <w:rsid w:val="00F30691"/>
    <w:rsid w:val="00F3102C"/>
    <w:rsid w:val="00F31623"/>
    <w:rsid w:val="00F31945"/>
    <w:rsid w:val="00F32D64"/>
    <w:rsid w:val="00F339A5"/>
    <w:rsid w:val="00F35D03"/>
    <w:rsid w:val="00F36042"/>
    <w:rsid w:val="00F366D2"/>
    <w:rsid w:val="00F36A7A"/>
    <w:rsid w:val="00F37E9B"/>
    <w:rsid w:val="00F40B23"/>
    <w:rsid w:val="00F41595"/>
    <w:rsid w:val="00F419F6"/>
    <w:rsid w:val="00F41D90"/>
    <w:rsid w:val="00F41FC0"/>
    <w:rsid w:val="00F42FEA"/>
    <w:rsid w:val="00F43591"/>
    <w:rsid w:val="00F47674"/>
    <w:rsid w:val="00F4793A"/>
    <w:rsid w:val="00F503EB"/>
    <w:rsid w:val="00F50549"/>
    <w:rsid w:val="00F50FB9"/>
    <w:rsid w:val="00F51647"/>
    <w:rsid w:val="00F5167F"/>
    <w:rsid w:val="00F51C97"/>
    <w:rsid w:val="00F53140"/>
    <w:rsid w:val="00F53660"/>
    <w:rsid w:val="00F53773"/>
    <w:rsid w:val="00F553A9"/>
    <w:rsid w:val="00F55DAC"/>
    <w:rsid w:val="00F56C76"/>
    <w:rsid w:val="00F63848"/>
    <w:rsid w:val="00F6384A"/>
    <w:rsid w:val="00F63C55"/>
    <w:rsid w:val="00F64AB6"/>
    <w:rsid w:val="00F65D0C"/>
    <w:rsid w:val="00F67CDC"/>
    <w:rsid w:val="00F70013"/>
    <w:rsid w:val="00F71BE1"/>
    <w:rsid w:val="00F72767"/>
    <w:rsid w:val="00F75AC3"/>
    <w:rsid w:val="00F80B5C"/>
    <w:rsid w:val="00F83420"/>
    <w:rsid w:val="00F8490A"/>
    <w:rsid w:val="00F861B8"/>
    <w:rsid w:val="00F87820"/>
    <w:rsid w:val="00F92231"/>
    <w:rsid w:val="00F9321F"/>
    <w:rsid w:val="00F937DF"/>
    <w:rsid w:val="00F93D94"/>
    <w:rsid w:val="00F94748"/>
    <w:rsid w:val="00F9496A"/>
    <w:rsid w:val="00F94A7A"/>
    <w:rsid w:val="00F95490"/>
    <w:rsid w:val="00F95617"/>
    <w:rsid w:val="00F95D49"/>
    <w:rsid w:val="00F95D59"/>
    <w:rsid w:val="00F9799C"/>
    <w:rsid w:val="00FA0BC7"/>
    <w:rsid w:val="00FA0D79"/>
    <w:rsid w:val="00FA127E"/>
    <w:rsid w:val="00FA188E"/>
    <w:rsid w:val="00FA3113"/>
    <w:rsid w:val="00FA49A9"/>
    <w:rsid w:val="00FA6F40"/>
    <w:rsid w:val="00FA7A6D"/>
    <w:rsid w:val="00FB0185"/>
    <w:rsid w:val="00FB22A6"/>
    <w:rsid w:val="00FB408E"/>
    <w:rsid w:val="00FB43DE"/>
    <w:rsid w:val="00FB6D0F"/>
    <w:rsid w:val="00FB71A9"/>
    <w:rsid w:val="00FC1878"/>
    <w:rsid w:val="00FC1941"/>
    <w:rsid w:val="00FC473B"/>
    <w:rsid w:val="00FC4A55"/>
    <w:rsid w:val="00FC5F20"/>
    <w:rsid w:val="00FC6480"/>
    <w:rsid w:val="00FC70AE"/>
    <w:rsid w:val="00FC73F3"/>
    <w:rsid w:val="00FD3020"/>
    <w:rsid w:val="00FD3F9A"/>
    <w:rsid w:val="00FD7404"/>
    <w:rsid w:val="00FD7CE0"/>
    <w:rsid w:val="00FE09F8"/>
    <w:rsid w:val="00FE34FD"/>
    <w:rsid w:val="00FE4FF4"/>
    <w:rsid w:val="00FE6252"/>
    <w:rsid w:val="00FE714A"/>
    <w:rsid w:val="00FF209E"/>
    <w:rsid w:val="00FF26B9"/>
    <w:rsid w:val="00FF38A0"/>
    <w:rsid w:val="00FF557D"/>
    <w:rsid w:val="00FF5D7C"/>
    <w:rsid w:val="00FF5E56"/>
    <w:rsid w:val="00FF6FD3"/>
    <w:rsid w:val="00FF7402"/>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9496A"/>
    <w:rPr>
      <w:b/>
      <w:bCs/>
    </w:rPr>
  </w:style>
  <w:style w:type="paragraph" w:styleId="ListParagraph">
    <w:name w:val="List Paragraph"/>
    <w:basedOn w:val="Normal"/>
    <w:uiPriority w:val="34"/>
    <w:qFormat/>
    <w:rsid w:val="00F9496A"/>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59"/>
    <w:rsid w:val="00F94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9496A"/>
    <w:pPr>
      <w:tabs>
        <w:tab w:val="center" w:pos="4680"/>
        <w:tab w:val="right" w:pos="9360"/>
      </w:tabs>
    </w:pPr>
  </w:style>
  <w:style w:type="character" w:customStyle="1" w:styleId="FooterChar">
    <w:name w:val="Footer Char"/>
    <w:basedOn w:val="DefaultParagraphFont"/>
    <w:link w:val="Footer"/>
    <w:uiPriority w:val="99"/>
    <w:rsid w:val="00F9496A"/>
    <w:rPr>
      <w:rFonts w:ascii="Times New Roman" w:eastAsia="Times New Roman" w:hAnsi="Times New Roman" w:cs="Times New Roman"/>
      <w:sz w:val="24"/>
      <w:szCs w:val="24"/>
    </w:rPr>
  </w:style>
  <w:style w:type="character" w:styleId="Hyperlink">
    <w:name w:val="Hyperlink"/>
    <w:rsid w:val="00F9496A"/>
    <w:rPr>
      <w:color w:val="0000FF"/>
      <w:u w:val="single"/>
    </w:rPr>
  </w:style>
  <w:style w:type="paragraph" w:styleId="NoSpacing">
    <w:name w:val="No Spacing"/>
    <w:uiPriority w:val="1"/>
    <w:qFormat/>
    <w:rsid w:val="00F9496A"/>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alenciacollege.edu/generalcounsel/policy/default.cfm?policyID=75&amp;volumeID_1=4&amp;navs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193&amp;volumeID_1=8&amp;navst=0" TargetMode="External"/><Relationship Id="rId5" Type="http://schemas.openxmlformats.org/officeDocument/2006/relationships/hyperlink" Target="http://valenciacollege.edu/studentdev/CampusInformationServices.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4</cp:revision>
  <dcterms:created xsi:type="dcterms:W3CDTF">2017-01-04T19:17:00Z</dcterms:created>
  <dcterms:modified xsi:type="dcterms:W3CDTF">2017-01-04T21:27:00Z</dcterms:modified>
</cp:coreProperties>
</file>